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1B" w:rsidRPr="005E301B" w:rsidRDefault="005E301B" w:rsidP="005E301B">
      <w:pPr>
        <w:jc w:val="center"/>
        <w:rPr>
          <w:rFonts w:ascii="ＭＳ 明朝" w:eastAsia="ＭＳ 明朝" w:hAnsi="ＭＳ 明朝" w:cs="Times New Roman"/>
          <w:sz w:val="22"/>
          <w:u w:val="single"/>
        </w:rPr>
      </w:pPr>
    </w:p>
    <w:p w:rsidR="005E301B" w:rsidRPr="005E301B" w:rsidRDefault="005E301B" w:rsidP="005E301B">
      <w:pPr>
        <w:jc w:val="center"/>
        <w:rPr>
          <w:rFonts w:ascii="ＭＳ 明朝" w:eastAsia="ＭＳ 明朝" w:hAnsi="ＭＳ 明朝" w:cs="Times New Roman"/>
          <w:sz w:val="22"/>
          <w:u w:val="single"/>
        </w:rPr>
      </w:pPr>
      <w:r w:rsidRPr="005E301B">
        <w:rPr>
          <w:rFonts w:ascii="ＭＳ 明朝" w:eastAsia="ＭＳ 明朝" w:hAnsi="ＭＳ 明朝" w:cs="Times New Roman"/>
          <w:noProof/>
          <w:sz w:val="22"/>
          <w:u w:val="single"/>
        </w:rPr>
        <mc:AlternateContent>
          <mc:Choice Requires="wps">
            <w:drawing>
              <wp:anchor distT="0" distB="0" distL="114300" distR="114300" simplePos="0" relativeHeight="251659264" behindDoc="0" locked="0" layoutInCell="1" allowOverlap="1" wp14:anchorId="56BA1BA0" wp14:editId="3CC2B792">
                <wp:simplePos x="0" y="0"/>
                <wp:positionH relativeFrom="column">
                  <wp:posOffset>5340985</wp:posOffset>
                </wp:positionH>
                <wp:positionV relativeFrom="paragraph">
                  <wp:posOffset>-469900</wp:posOffset>
                </wp:positionV>
                <wp:extent cx="800100" cy="443865"/>
                <wp:effectExtent l="12700" t="10160" r="6350" b="1270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3865"/>
                        </a:xfrm>
                        <a:prstGeom prst="rect">
                          <a:avLst/>
                        </a:prstGeom>
                        <a:solidFill>
                          <a:srgbClr val="FFFFFF"/>
                        </a:solidFill>
                        <a:ln w="9525">
                          <a:solidFill>
                            <a:srgbClr val="000000"/>
                          </a:solidFill>
                          <a:miter lim="800000"/>
                          <a:headEnd/>
                          <a:tailEnd/>
                        </a:ln>
                      </wps:spPr>
                      <wps:txbx>
                        <w:txbxContent>
                          <w:p w:rsidR="005E301B" w:rsidRPr="00252EEB" w:rsidRDefault="005E301B" w:rsidP="005E301B">
                            <w:pPr>
                              <w:jc w:val="center"/>
                              <w:rPr>
                                <w:sz w:val="32"/>
                                <w:szCs w:val="32"/>
                              </w:rPr>
                            </w:pPr>
                            <w:r w:rsidRPr="00252EEB">
                              <w:rPr>
                                <w:rFonts w:hint="eastAsia"/>
                                <w:sz w:val="32"/>
                                <w:szCs w:val="32"/>
                              </w:rPr>
                              <w:t>防火</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BA1BA0" id="_x0000_t202" coordsize="21600,21600" o:spt="202" path="m,l,21600r21600,l21600,xe">
                <v:stroke joinstyle="miter"/>
                <v:path gradientshapeok="t" o:connecttype="rect"/>
              </v:shapetype>
              <v:shape id="テキスト ボックス 88" o:spid="_x0000_s1026" type="#_x0000_t202" style="position:absolute;left:0;text-align:left;margin-left:420.55pt;margin-top:-37pt;width:6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">
                <v:textbox style="mso-fit-shape-to-text:t" inset="5.85pt,.7pt,5.85pt,.7pt">
                  <w:txbxContent>
                    <w:p w:rsidR="005E301B" w:rsidRPr="00252EEB" w:rsidRDefault="005E301B" w:rsidP="005E301B">
                      <w:pPr>
                        <w:jc w:val="center"/>
                        <w:rPr>
                          <w:sz w:val="32"/>
                          <w:szCs w:val="32"/>
                        </w:rPr>
                      </w:pPr>
                      <w:r w:rsidRPr="00252EEB">
                        <w:rPr>
                          <w:rFonts w:hint="eastAsia"/>
                          <w:sz w:val="32"/>
                          <w:szCs w:val="32"/>
                        </w:rPr>
                        <w:t>防火</w:t>
                      </w:r>
                    </w:p>
                  </w:txbxContent>
                </v:textbox>
              </v:shape>
            </w:pict>
          </mc:Fallback>
        </mc:AlternateContent>
      </w:r>
      <w:r w:rsidRPr="005E301B">
        <w:rPr>
          <w:rFonts w:ascii="ＭＳ 明朝" w:eastAsia="ＭＳ 明朝" w:hAnsi="ＭＳ 明朝" w:cs="Times New Roman" w:hint="eastAsia"/>
          <w:sz w:val="22"/>
          <w:u w:val="single"/>
        </w:rPr>
        <w:t>《作成例ですので、実情に合わせて内容を変更し、不要箇所を適宜削除して下さい。》</w:t>
      </w:r>
    </w:p>
    <w:p w:rsidR="005E301B" w:rsidRPr="005E301B" w:rsidRDefault="005E301B" w:rsidP="005E301B">
      <w:pPr>
        <w:jc w:val="center"/>
        <w:rPr>
          <w:rFonts w:ascii="ＭＳ 明朝" w:eastAsia="ＭＳ 明朝" w:hAnsi="ＭＳ 明朝" w:cs="Times New Roman"/>
          <w:b/>
          <w:sz w:val="22"/>
        </w:rPr>
      </w:pPr>
      <w:r w:rsidRPr="005E301B">
        <w:rPr>
          <w:rFonts w:ascii="ＭＳ 明朝" w:eastAsia="ＭＳ 明朝" w:hAnsi="ＭＳ 明朝" w:cs="Times New Roman" w:hint="eastAsia"/>
          <w:b/>
          <w:sz w:val="22"/>
        </w:rPr>
        <w:t>（　　　　　　　　　　）全体についての消防計画</w:t>
      </w:r>
    </w:p>
    <w:p w:rsidR="005E301B" w:rsidRPr="005E301B" w:rsidRDefault="005E301B" w:rsidP="005E301B">
      <w:pPr>
        <w:rPr>
          <w:rFonts w:ascii="ＭＳ 明朝" w:eastAsia="ＭＳ 明朝" w:hAnsi="ＭＳ 明朝" w:cs="Times New Roman"/>
          <w:b/>
          <w:sz w:val="22"/>
          <w:shd w:val="pct15" w:color="auto" w:fill="FFFFFF"/>
        </w:rPr>
      </w:pPr>
    </w:p>
    <w:p w:rsidR="005E301B" w:rsidRPr="005E301B" w:rsidRDefault="005E301B" w:rsidP="005E301B">
      <w:pPr>
        <w:jc w:val="center"/>
        <w:rPr>
          <w:rFonts w:ascii="ＭＳ 明朝" w:eastAsia="ＭＳ 明朝" w:hAnsi="ＭＳ 明朝" w:cs="Times New Roman"/>
          <w:b/>
          <w:sz w:val="28"/>
          <w:szCs w:val="28"/>
          <w:shd w:val="pct15" w:color="auto" w:fill="FFFFFF"/>
        </w:rPr>
      </w:pPr>
      <w:r w:rsidRPr="005E301B">
        <w:rPr>
          <w:rFonts w:ascii="ＭＳ 明朝" w:eastAsia="ＭＳ 明朝" w:hAnsi="ＭＳ 明朝" w:cs="Times New Roman" w:hint="eastAsia"/>
          <w:b/>
          <w:sz w:val="28"/>
          <w:szCs w:val="28"/>
          <w:shd w:val="pct15" w:color="auto" w:fill="FFFFFF"/>
        </w:rPr>
        <w:t>第1章　総則</w:t>
      </w:r>
    </w:p>
    <w:p w:rsidR="005E301B" w:rsidRPr="005E301B" w:rsidRDefault="005E301B" w:rsidP="005E301B">
      <w:pPr>
        <w:rPr>
          <w:rFonts w:ascii="ＭＳ 明朝" w:eastAsia="ＭＳ 明朝" w:hAnsi="ＭＳ 明朝" w:cs="Times New Roman"/>
          <w:b/>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（目的）</w:t>
      </w:r>
    </w:p>
    <w:p w:rsidR="005E301B" w:rsidRPr="005E301B" w:rsidRDefault="005E301B" w:rsidP="005E301B">
      <w:pPr>
        <w:numPr>
          <w:ilvl w:val="0"/>
          <w:numId w:val="21"/>
        </w:numPr>
        <w:rPr>
          <w:rFonts w:ascii="ＭＳ 明朝" w:eastAsia="ＭＳ 明朝" w:hAnsi="ＭＳ 明朝" w:cs="Times New Roman"/>
          <w:sz w:val="22"/>
        </w:rPr>
      </w:pPr>
      <w:r w:rsidRPr="005E301B">
        <w:rPr>
          <w:rFonts w:ascii="ＭＳ 明朝" w:eastAsia="ＭＳ 明朝" w:hAnsi="ＭＳ 明朝" w:cs="Times New Roman" w:hint="eastAsia"/>
          <w:sz w:val="22"/>
        </w:rPr>
        <w:t xml:space="preserve">この計画は、消防法第８条の２第１項の規定に基づき、統括防火管理者（　　　　　</w:t>
      </w:r>
      <w:r w:rsidR="006F1E49">
        <w:rPr>
          <w:rFonts w:ascii="ＭＳ 明朝" w:eastAsia="ＭＳ 明朝" w:hAnsi="ＭＳ 明朝" w:cs="Times New Roman" w:hint="eastAsia"/>
          <w:sz w:val="22"/>
        </w:rPr>
        <w:t xml:space="preserve">　　　　</w:t>
      </w:r>
      <w:r w:rsidRPr="005E301B">
        <w:rPr>
          <w:rFonts w:ascii="ＭＳ 明朝" w:eastAsia="ＭＳ 明朝" w:hAnsi="ＭＳ 明朝" w:cs="Times New Roman" w:hint="eastAsia"/>
          <w:sz w:val="22"/>
        </w:rPr>
        <w:t xml:space="preserve">　）が</w:t>
      </w:r>
    </w:p>
    <w:p w:rsidR="005E301B" w:rsidRPr="005E301B" w:rsidRDefault="005E301B" w:rsidP="005E301B">
      <w:pPr>
        <w:ind w:leftChars="100" w:left="191"/>
        <w:rPr>
          <w:rFonts w:ascii="ＭＳ 明朝" w:eastAsia="ＭＳ 明朝" w:hAnsi="ＭＳ 明朝" w:cs="Times New Roman"/>
          <w:sz w:val="22"/>
        </w:rPr>
      </w:pPr>
      <w:r w:rsidRPr="005E301B">
        <w:rPr>
          <w:rFonts w:ascii="ＭＳ 明朝" w:eastAsia="ＭＳ 明朝" w:hAnsi="ＭＳ 明朝" w:cs="Times New Roman" w:hint="eastAsia"/>
          <w:sz w:val="22"/>
        </w:rPr>
        <w:t>（　　　　　　　　　　　）の全体の防火管理業務に必要な事項を定め、火災等の被害の予防及び人命の安全確保並びに被害の軽減を図ることを目的とする。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（適用範囲）</w:t>
      </w:r>
    </w:p>
    <w:p w:rsidR="005E301B" w:rsidRPr="005E301B" w:rsidRDefault="005E301B" w:rsidP="005E301B">
      <w:pPr>
        <w:ind w:left="222" w:hanging="222"/>
        <w:rPr>
          <w:rFonts w:ascii="ＭＳ 明朝" w:eastAsia="ＭＳ 明朝" w:hAnsi="ＭＳ 明朝" w:cs="Times New Roman"/>
          <w:sz w:val="22"/>
        </w:rPr>
      </w:pPr>
      <w:r w:rsidRPr="005E301B">
        <w:rPr>
          <w:rFonts w:ascii="ＭＳ 明朝" w:eastAsia="ＭＳ 明朝" w:hAnsi="ＭＳ 明朝" w:cs="Times New Roman" w:hint="eastAsia"/>
          <w:b/>
          <w:sz w:val="22"/>
        </w:rPr>
        <w:t>第２条</w:t>
      </w:r>
      <w:r w:rsidRPr="005E301B">
        <w:rPr>
          <w:rFonts w:ascii="ＭＳ 明朝" w:eastAsia="ＭＳ 明朝" w:hAnsi="ＭＳ 明朝" w:cs="Times New Roman" w:hint="eastAsia"/>
          <w:sz w:val="22"/>
        </w:rPr>
        <w:t xml:space="preserve">　この計画は、（　　　　　　　　　　　</w:t>
      </w:r>
      <w:r w:rsidR="00335244">
        <w:rPr>
          <w:rFonts w:ascii="ＭＳ 明朝" w:eastAsia="ＭＳ 明朝" w:hAnsi="ＭＳ 明朝" w:cs="Times New Roman" w:hint="eastAsia"/>
          <w:sz w:val="22"/>
        </w:rPr>
        <w:t>）に勤務（居住）し、又</w:t>
      </w:r>
      <w:r w:rsidRPr="005E301B">
        <w:rPr>
          <w:rFonts w:ascii="ＭＳ 明朝" w:eastAsia="ＭＳ 明朝" w:hAnsi="ＭＳ 明朝" w:cs="Times New Roman" w:hint="eastAsia"/>
          <w:sz w:val="22"/>
        </w:rPr>
        <w:t>は出入りする全ての者に適用する。</w:t>
      </w:r>
    </w:p>
    <w:p w:rsidR="005E301B" w:rsidRPr="005E301B" w:rsidRDefault="005E301B" w:rsidP="005E301B">
      <w:pPr>
        <w:rPr>
          <w:rFonts w:ascii="ＭＳ 明朝" w:eastAsia="ＭＳ 明朝" w:hAnsi="ＭＳ 明朝" w:cs="Times New Roman"/>
          <w:b/>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（委託状況）</w:t>
      </w:r>
    </w:p>
    <w:p w:rsidR="005E301B" w:rsidRPr="005E301B" w:rsidRDefault="005E301B" w:rsidP="005E301B">
      <w:pPr>
        <w:ind w:left="222" w:hanging="222"/>
        <w:rPr>
          <w:rFonts w:ascii="ＭＳ 明朝" w:eastAsia="ＭＳ 明朝" w:hAnsi="ＭＳ 明朝" w:cs="Times New Roman"/>
          <w:sz w:val="22"/>
        </w:rPr>
      </w:pPr>
      <w:r w:rsidRPr="005E301B">
        <w:rPr>
          <w:rFonts w:ascii="ＭＳ 明朝" w:eastAsia="ＭＳ 明朝" w:hAnsi="ＭＳ 明朝" w:cs="Times New Roman" w:hint="eastAsia"/>
          <w:b/>
          <w:sz w:val="22"/>
        </w:rPr>
        <w:t>第３条</w:t>
      </w:r>
      <w:r w:rsidRPr="005E301B">
        <w:rPr>
          <w:rFonts w:ascii="ＭＳ 明朝" w:eastAsia="ＭＳ 明朝" w:hAnsi="ＭＳ 明朝" w:cs="Times New Roman" w:hint="eastAsia"/>
          <w:sz w:val="22"/>
        </w:rPr>
        <w:t xml:space="preserve">　防火管理上必要な業務の一部委託に係る受託者の氏名及び住所並びに当該受託者の行う防火管理上必要な業務の範囲及び方法は、別表１のとおりとする。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（管理権原者の権限の範囲）</w:t>
      </w:r>
    </w:p>
    <w:p w:rsidR="005E301B" w:rsidRPr="005E301B" w:rsidRDefault="005E301B" w:rsidP="005E301B">
      <w:pPr>
        <w:ind w:left="222" w:hanging="222"/>
        <w:rPr>
          <w:rFonts w:ascii="ＭＳ 明朝" w:eastAsia="ＭＳ 明朝" w:hAnsi="ＭＳ 明朝" w:cs="Times New Roman"/>
          <w:sz w:val="22"/>
        </w:rPr>
      </w:pPr>
      <w:r w:rsidRPr="005E301B">
        <w:rPr>
          <w:rFonts w:ascii="ＭＳ 明朝" w:eastAsia="ＭＳ 明朝" w:hAnsi="ＭＳ 明朝" w:cs="Times New Roman" w:hint="eastAsia"/>
          <w:b/>
          <w:sz w:val="22"/>
        </w:rPr>
        <w:t>第４条</w:t>
      </w:r>
      <w:r w:rsidRPr="005E301B">
        <w:rPr>
          <w:rFonts w:ascii="ＭＳ 明朝" w:eastAsia="ＭＳ 明朝" w:hAnsi="ＭＳ 明朝" w:cs="Times New Roman" w:hint="eastAsia"/>
          <w:sz w:val="22"/>
        </w:rPr>
        <w:t xml:space="preserve">　管理権原の及ぶ範囲は、各管理権原者の協議（協議会設置による協議・インターネットによる協議・文書の送付）により、取り決める。</w:t>
      </w:r>
    </w:p>
    <w:p w:rsidR="005E301B" w:rsidRPr="005E301B" w:rsidRDefault="005E301B" w:rsidP="005E301B">
      <w:pPr>
        <w:ind w:left="221" w:hanging="221"/>
        <w:rPr>
          <w:rFonts w:ascii="ＭＳ 明朝" w:eastAsia="ＭＳ 明朝" w:hAnsi="ＭＳ 明朝" w:cs="Times New Roman"/>
          <w:sz w:val="22"/>
        </w:rPr>
      </w:pPr>
      <w:r w:rsidRPr="005E301B">
        <w:rPr>
          <w:rFonts w:ascii="ＭＳ 明朝" w:eastAsia="ＭＳ 明朝" w:hAnsi="ＭＳ 明朝" w:cs="Times New Roman" w:hint="eastAsia"/>
          <w:sz w:val="22"/>
        </w:rPr>
        <w:t>２　各管理権原者の権限の及ぶ範囲については、別表２及び平面図又は立面図等（別図）により明確に示すものとする。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（管理権原者の責務）</w:t>
      </w:r>
    </w:p>
    <w:p w:rsidR="005E301B" w:rsidRPr="005E301B" w:rsidRDefault="005E301B" w:rsidP="005E301B">
      <w:pPr>
        <w:ind w:left="222" w:hanging="222"/>
        <w:rPr>
          <w:rFonts w:ascii="ＭＳ 明朝" w:eastAsia="ＭＳ 明朝" w:hAnsi="ＭＳ 明朝" w:cs="Times New Roman"/>
          <w:sz w:val="22"/>
        </w:rPr>
      </w:pPr>
      <w:r w:rsidRPr="005E301B">
        <w:rPr>
          <w:rFonts w:ascii="ＭＳ 明朝" w:eastAsia="ＭＳ 明朝" w:hAnsi="ＭＳ 明朝" w:cs="Times New Roman" w:hint="eastAsia"/>
          <w:b/>
          <w:sz w:val="22"/>
        </w:rPr>
        <w:t>第５条</w:t>
      </w:r>
      <w:r w:rsidRPr="005E301B">
        <w:rPr>
          <w:rFonts w:ascii="ＭＳ 明朝" w:eastAsia="ＭＳ 明朝" w:hAnsi="ＭＳ 明朝" w:cs="Times New Roman" w:hint="eastAsia"/>
          <w:sz w:val="22"/>
        </w:rPr>
        <w:t xml:space="preserve">　各管理権原者は、この計画を遵守し、自ら防火管理に積極的に取り組むほか、次の責務を有する。</w:t>
      </w:r>
    </w:p>
    <w:p w:rsidR="005E301B" w:rsidRPr="005E301B" w:rsidRDefault="005E301B" w:rsidP="005E301B">
      <w:pPr>
        <w:ind w:leftChars="100" w:left="412" w:hanging="221"/>
        <w:rPr>
          <w:rFonts w:ascii="ＭＳ 明朝" w:eastAsia="ＭＳ 明朝" w:hAnsi="ＭＳ 明朝" w:cs="Times New Roman"/>
          <w:sz w:val="22"/>
        </w:rPr>
      </w:pPr>
      <w:r w:rsidRPr="005E301B">
        <w:rPr>
          <w:rFonts w:ascii="ＭＳ 明朝" w:eastAsia="ＭＳ 明朝" w:hAnsi="ＭＳ 明朝" w:cs="Times New Roman" w:hint="eastAsia"/>
          <w:sz w:val="22"/>
        </w:rPr>
        <w:t>⑴　各管理権原者の協議（協議会設置による協議・インターネットによる協議・文書の送付）により、消防法施行令第４条に規定する必要な資格を有する者の中から統括防火管理者を選任（解任）すること。</w:t>
      </w:r>
    </w:p>
    <w:p w:rsidR="005E301B" w:rsidRPr="005E301B" w:rsidRDefault="005E301B" w:rsidP="005E301B">
      <w:pPr>
        <w:ind w:leftChars="100" w:left="412" w:hanging="221"/>
        <w:rPr>
          <w:rFonts w:ascii="ＭＳ 明朝" w:eastAsia="ＭＳ 明朝" w:hAnsi="ＭＳ 明朝" w:cs="Times New Roman"/>
          <w:sz w:val="22"/>
        </w:rPr>
      </w:pPr>
      <w:r w:rsidRPr="005E301B">
        <w:rPr>
          <w:rFonts w:ascii="ＭＳ 明朝" w:eastAsia="ＭＳ 明朝" w:hAnsi="ＭＳ 明朝" w:cs="Times New Roman" w:hint="eastAsia"/>
          <w:sz w:val="22"/>
        </w:rPr>
        <w:t>⑵　統括防火管理者に建物全体についての消防計画の作成その他建物全体についての防火管理業務を行わせること。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⑶　統括防火管理者を選任（解任）した場合は、消防機関へ届け出ること。</w:t>
      </w:r>
    </w:p>
    <w:p w:rsidR="005E301B" w:rsidRPr="005E301B" w:rsidRDefault="005E301B" w:rsidP="006F1E49">
      <w:pPr>
        <w:ind w:leftChars="100" w:left="392"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⑷　防火管理について消防機関との連携（連絡・報告・届出等）及び意思の疎通を図り、建物全体の安全性の確保に努めること。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⑸　建物の全体についての防火管理業務の実施体制を確立し、維持すること。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⑹　火災等が発生した場合、自衛消防活動の全般についての責任を共同して負うこと。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⑺　火災等発生の情報を受けた場合、自衛消防活動について必要な指示を行うこと。</w:t>
      </w:r>
    </w:p>
    <w:p w:rsidR="005E301B" w:rsidRPr="005E301B" w:rsidRDefault="005E301B" w:rsidP="005E301B">
      <w:pPr>
        <w:rPr>
          <w:rFonts w:ascii="ＭＳ 明朝" w:eastAsia="ＭＳ 明朝" w:hAnsi="ＭＳ 明朝" w:cs="Times New Roman"/>
          <w:b/>
          <w:sz w:val="22"/>
          <w:shd w:val="pct15" w:color="auto" w:fill="FFFFFF"/>
        </w:rPr>
      </w:pPr>
    </w:p>
    <w:p w:rsidR="00342886" w:rsidRDefault="00342886" w:rsidP="000537D1">
      <w:pPr>
        <w:rPr>
          <w:rFonts w:ascii="ＭＳ 明朝" w:eastAsia="ＭＳ 明朝" w:hAnsi="ＭＳ 明朝" w:cs="Times New Roman"/>
          <w:b/>
          <w:sz w:val="28"/>
          <w:szCs w:val="28"/>
          <w:shd w:val="pct15" w:color="auto" w:fill="FFFFFF"/>
        </w:rPr>
      </w:pPr>
    </w:p>
    <w:p w:rsidR="000537D1" w:rsidRDefault="000537D1" w:rsidP="000537D1">
      <w:pPr>
        <w:rPr>
          <w:rFonts w:ascii="ＭＳ 明朝" w:eastAsia="ＭＳ 明朝" w:hAnsi="ＭＳ 明朝" w:cs="Times New Roman"/>
          <w:b/>
          <w:sz w:val="28"/>
          <w:szCs w:val="28"/>
          <w:shd w:val="pct15" w:color="auto" w:fill="FFFFFF"/>
        </w:rPr>
      </w:pPr>
    </w:p>
    <w:p w:rsidR="000537D1" w:rsidRDefault="000537D1" w:rsidP="000537D1">
      <w:pPr>
        <w:rPr>
          <w:rFonts w:ascii="ＭＳ 明朝" w:eastAsia="ＭＳ 明朝" w:hAnsi="ＭＳ 明朝" w:cs="Times New Roman"/>
          <w:b/>
          <w:sz w:val="28"/>
          <w:szCs w:val="28"/>
          <w:shd w:val="pct15" w:color="auto" w:fill="FFFFFF"/>
        </w:rPr>
      </w:pPr>
    </w:p>
    <w:p w:rsidR="005E301B" w:rsidRPr="005E301B" w:rsidRDefault="005E301B" w:rsidP="005E301B">
      <w:pPr>
        <w:jc w:val="center"/>
        <w:rPr>
          <w:rFonts w:ascii="ＭＳ 明朝" w:eastAsia="ＭＳ 明朝" w:hAnsi="ＭＳ 明朝" w:cs="Times New Roman"/>
          <w:b/>
          <w:sz w:val="28"/>
          <w:szCs w:val="28"/>
          <w:shd w:val="pct15" w:color="auto" w:fill="FFFFFF"/>
        </w:rPr>
      </w:pPr>
      <w:r w:rsidRPr="005E301B">
        <w:rPr>
          <w:rFonts w:ascii="ＭＳ 明朝" w:eastAsia="ＭＳ 明朝" w:hAnsi="ＭＳ 明朝" w:cs="Times New Roman" w:hint="eastAsia"/>
          <w:b/>
          <w:sz w:val="28"/>
          <w:szCs w:val="28"/>
          <w:shd w:val="pct15" w:color="auto" w:fill="FFFFFF"/>
        </w:rPr>
        <w:lastRenderedPageBreak/>
        <w:t>第２章　統括防火管理者の責務等</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（統括防火管理者の権限）</w:t>
      </w:r>
    </w:p>
    <w:p w:rsidR="005E301B" w:rsidRPr="005E301B" w:rsidRDefault="005E301B" w:rsidP="005E301B">
      <w:pPr>
        <w:ind w:left="222" w:hanging="222"/>
        <w:rPr>
          <w:rFonts w:ascii="ＭＳ 明朝" w:eastAsia="ＭＳ 明朝" w:hAnsi="ＭＳ 明朝" w:cs="Times New Roman"/>
          <w:b/>
          <w:sz w:val="22"/>
        </w:rPr>
      </w:pPr>
      <w:r w:rsidRPr="005E301B">
        <w:rPr>
          <w:rFonts w:ascii="ＭＳ 明朝" w:eastAsia="ＭＳ 明朝" w:hAnsi="ＭＳ 明朝" w:cs="Times New Roman" w:hint="eastAsia"/>
          <w:b/>
          <w:sz w:val="22"/>
        </w:rPr>
        <w:t xml:space="preserve">第６条　</w:t>
      </w:r>
      <w:r w:rsidRPr="005E301B">
        <w:rPr>
          <w:rFonts w:ascii="ＭＳ 明朝" w:eastAsia="ＭＳ 明朝" w:hAnsi="ＭＳ 明朝" w:cs="Times New Roman" w:hint="eastAsia"/>
          <w:sz w:val="22"/>
        </w:rPr>
        <w:t>統括防火管理者は、建物全体についての防火管理上必要な業務を行う場合、各事業所の防火管理者等に対して必要な事項を指示することができる。</w:t>
      </w:r>
    </w:p>
    <w:p w:rsidR="005E301B" w:rsidRPr="005E301B" w:rsidRDefault="005E301B" w:rsidP="005E301B">
      <w:pPr>
        <w:rPr>
          <w:rFonts w:ascii="ＭＳ 明朝" w:eastAsia="ＭＳ 明朝" w:hAnsi="ＭＳ 明朝" w:cs="Times New Roman"/>
          <w:b/>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（統括防火管理者の責務）</w:t>
      </w:r>
    </w:p>
    <w:p w:rsidR="005E301B" w:rsidRPr="005E301B" w:rsidRDefault="005E301B" w:rsidP="005E301B">
      <w:pPr>
        <w:tabs>
          <w:tab w:val="left" w:pos="993"/>
        </w:tabs>
        <w:ind w:left="222" w:hanging="222"/>
        <w:rPr>
          <w:rFonts w:ascii="ＭＳ 明朝" w:eastAsia="ＭＳ 明朝" w:hAnsi="ＭＳ 明朝" w:cs="Times New Roman"/>
          <w:sz w:val="22"/>
        </w:rPr>
      </w:pPr>
      <w:r w:rsidRPr="005E301B">
        <w:rPr>
          <w:rFonts w:ascii="ＭＳ 明朝" w:eastAsia="ＭＳ 明朝" w:hAnsi="ＭＳ 明朝" w:cs="Times New Roman" w:hint="eastAsia"/>
          <w:b/>
          <w:sz w:val="22"/>
        </w:rPr>
        <w:t>第７条</w:t>
      </w:r>
      <w:r w:rsidRPr="005E301B">
        <w:rPr>
          <w:rFonts w:ascii="ＭＳ 明朝" w:eastAsia="ＭＳ 明朝" w:hAnsi="ＭＳ 明朝" w:cs="Times New Roman" w:hint="eastAsia"/>
          <w:sz w:val="22"/>
        </w:rPr>
        <w:t xml:space="preserve">　統括防火管理者は、以下の責務を有し、必要に応じて各管理権原者の指示を求め、各事業所等の防火管理者等と連携、協力しながら、防火対象物全体についての防火管理業務を行うものとする。</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⑴　防火対象物全体の消防計画の作成、変更及び運用に関すること。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⑵　各事業所の防火管理者に対する指示及び必要な報告に関すること。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⑶　防火対象物全体の消火、通報及び避難の訓練の実施に関すること。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⑷　廊下、階段、避難口等の避難上必要な施設等の管理に関すること。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⑸　火災等が発生した場合における共同の自衛消防の組織における活動体制に関すること。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⑹　火災等の発生時の消防隊に対する必要な情報提供等に関すること。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⑺　火気使用の制限及び禁止に関すること。</w:t>
      </w:r>
    </w:p>
    <w:p w:rsidR="005E301B" w:rsidRPr="005E301B" w:rsidRDefault="005E301B" w:rsidP="005E301B">
      <w:pPr>
        <w:ind w:firstLine="221"/>
        <w:rPr>
          <w:rFonts w:ascii="ＭＳ 明朝" w:eastAsia="ＭＳ 明朝" w:hAnsi="ＭＳ 明朝" w:cs="Times New Roman"/>
          <w:sz w:val="22"/>
        </w:rPr>
      </w:pPr>
      <w:r w:rsidRPr="005E301B">
        <w:rPr>
          <w:rFonts w:ascii="ＭＳ 明朝" w:eastAsia="ＭＳ 明朝" w:hAnsi="ＭＳ 明朝" w:cs="Times New Roman" w:hint="eastAsia"/>
          <w:sz w:val="22"/>
        </w:rPr>
        <w:t>⑻　その他防火管理上必要と認める事項に関すること。</w:t>
      </w:r>
    </w:p>
    <w:p w:rsidR="005E301B" w:rsidRPr="005E301B" w:rsidRDefault="005E301B" w:rsidP="005E301B">
      <w:pPr>
        <w:ind w:left="221" w:hanging="221"/>
        <w:rPr>
          <w:rFonts w:ascii="ＭＳ 明朝" w:eastAsia="ＭＳ 明朝" w:hAnsi="ＭＳ 明朝" w:cs="Times New Roman"/>
          <w:sz w:val="22"/>
        </w:rPr>
      </w:pPr>
      <w:r w:rsidRPr="005E301B">
        <w:rPr>
          <w:rFonts w:ascii="ＭＳ 明朝" w:eastAsia="ＭＳ 明朝" w:hAnsi="ＭＳ 明朝" w:cs="Times New Roman" w:hint="eastAsia"/>
          <w:sz w:val="22"/>
        </w:rPr>
        <w:t>２　統括防火管理者は、消防機関等に対する全体についての消防計画の届出、報告及び防火管理業務に関する記録等の保管をしなければならない。</w:t>
      </w:r>
    </w:p>
    <w:p w:rsidR="005E301B" w:rsidRPr="005E301B" w:rsidRDefault="005E301B" w:rsidP="005E301B">
      <w:pPr>
        <w:ind w:left="221" w:hanging="221"/>
        <w:rPr>
          <w:rFonts w:ascii="ＭＳ 明朝" w:eastAsia="ＭＳ 明朝" w:hAnsi="ＭＳ 明朝" w:cs="Times New Roman"/>
          <w:sz w:val="22"/>
        </w:rPr>
      </w:pPr>
      <w:r w:rsidRPr="005E301B">
        <w:rPr>
          <w:rFonts w:ascii="ＭＳ 明朝" w:eastAsia="ＭＳ 明朝" w:hAnsi="ＭＳ 明朝" w:cs="Times New Roman" w:hint="eastAsia"/>
          <w:sz w:val="22"/>
        </w:rPr>
        <w:t>３　統括防火管理者は、作成又は変更した当該計画の内容を各事業所に周知するとともに、周知状況を別表３により確認する。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（防火管理者の権限と責務）</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第８条　</w:t>
      </w:r>
      <w:r w:rsidRPr="005E301B">
        <w:rPr>
          <w:rFonts w:ascii="ＭＳ 明朝" w:eastAsia="ＭＳ 明朝" w:hAnsi="ＭＳ 明朝" w:cs="Times New Roman" w:hint="eastAsia"/>
          <w:sz w:val="22"/>
        </w:rPr>
        <w:t>各事業所の防火管理者は、統括防火管理者の指導及び指示を遵守するとともに、それぞれの管理する部分について、次に揚げる防火管理上必要な事項を統括防火管理者に報告しなければならない。</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⑴　防火管理者を選任（解任）したとき。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⑵　消防計画を作成又は変更するとき。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⑶　統括防火管理者から指示された事項の結果。</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⑷　用途及び消防用設備等を変更するとき。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⑸　内装改修等を実施するとき。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⑹　大量の可燃物の搬入、搬出又は危険物及び引火性物品を貯蔵・取り扱うとき。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⑺　臨時に火気を使用するとき。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⑻　火気を使用する設備器具または電気設備の新設、移設、改修等を行うとき。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⑼　消防計画に定める消防機関への通報、報告及び届出を行うとき。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⑽　防火上の建物構造の不備や消防用設備等の不備欠陥が発見されたとき、及びそれらを改修する</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⑾　防火管理業務の一部を委託するとき。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⑿　催物を開催するとき。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⒀　消防計画に定めた訓練を実施するとき</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⒁　その他防火管理上必要な事項</w:t>
      </w:r>
    </w:p>
    <w:p w:rsidR="005E301B" w:rsidRPr="005E301B" w:rsidRDefault="005E301B" w:rsidP="005E301B">
      <w:pPr>
        <w:ind w:left="201"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２　各事業所の防火管理者は、この計画と整合を図り、事業所ごとに消防計画を作成し、防火管理業務を行う。</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３　各事業所の防火管理者は相互に連絡を保ち、協力して防火管理業務を推進する。</w:t>
      </w:r>
    </w:p>
    <w:p w:rsidR="005E301B" w:rsidRPr="005E301B" w:rsidRDefault="005E301B" w:rsidP="005E301B">
      <w:pPr>
        <w:jc w:val="center"/>
        <w:rPr>
          <w:rFonts w:ascii="ＭＳ 明朝" w:eastAsia="ＭＳ 明朝" w:hAnsi="ＭＳ 明朝" w:cs="Times New Roman"/>
          <w:b/>
          <w:sz w:val="28"/>
          <w:szCs w:val="28"/>
          <w:shd w:val="pct15" w:color="auto" w:fill="FFFFFF"/>
        </w:rPr>
      </w:pPr>
      <w:r w:rsidRPr="005E301B">
        <w:rPr>
          <w:rFonts w:ascii="ＭＳ 明朝" w:eastAsia="ＭＳ 明朝" w:hAnsi="ＭＳ 明朝" w:cs="Times New Roman" w:hint="eastAsia"/>
          <w:b/>
          <w:sz w:val="28"/>
          <w:szCs w:val="28"/>
          <w:shd w:val="pct15" w:color="auto" w:fill="FFFFFF"/>
        </w:rPr>
        <w:t>第３章　予防管理対策</w:t>
      </w:r>
    </w:p>
    <w:p w:rsidR="005E301B" w:rsidRPr="005E301B" w:rsidRDefault="005E301B" w:rsidP="005E301B">
      <w:pPr>
        <w:rPr>
          <w:rFonts w:ascii="ＭＳ 明朝" w:eastAsia="ＭＳ 明朝" w:hAnsi="ＭＳ 明朝" w:cs="Times New Roman"/>
          <w:b/>
          <w:sz w:val="22"/>
          <w:shd w:val="pct15" w:color="auto" w:fill="FFFFFF"/>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（点検及び検査）</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第９条　</w:t>
      </w:r>
      <w:r w:rsidRPr="005E301B">
        <w:rPr>
          <w:rFonts w:ascii="ＭＳ 明朝" w:eastAsia="ＭＳ 明朝" w:hAnsi="ＭＳ 明朝" w:cs="Times New Roman" w:hint="eastAsia"/>
          <w:sz w:val="22"/>
        </w:rPr>
        <w:t>防火対象物及び消防用設備等の点検並びに建物等の検査は次による。</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⑴　消防用設備等の法定点検</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ア　消防用設備等の法定点検は、各管理権原者の責任により行う。</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イ　消防用設備等の法定点検は、（　　）月と（　　）月の年２回実施する。</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ウ　原則として、統括防火管理者及び各事業所の防火管理者は、法定点検に立ち会うものとする。</w:t>
      </w:r>
    </w:p>
    <w:p w:rsidR="005E301B" w:rsidRPr="005E301B" w:rsidRDefault="005E301B" w:rsidP="005E301B">
      <w:pPr>
        <w:ind w:firstLineChars="300" w:firstLine="602"/>
        <w:rPr>
          <w:rFonts w:ascii="ＭＳ 明朝" w:eastAsia="ＭＳ 明朝" w:hAnsi="ＭＳ 明朝" w:cs="Times New Roman"/>
          <w:sz w:val="22"/>
        </w:rPr>
      </w:pPr>
      <w:r w:rsidRPr="005E301B">
        <w:rPr>
          <w:rFonts w:ascii="ＭＳ 明朝" w:eastAsia="ＭＳ 明朝" w:hAnsi="ＭＳ 明朝" w:cs="Times New Roman" w:hint="eastAsia"/>
          <w:sz w:val="22"/>
        </w:rPr>
        <w:t>（事業所の防火管理者は、管理部分のみ。）</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⑵　消防用設備等の自主点検</w:t>
      </w:r>
    </w:p>
    <w:p w:rsidR="005E301B" w:rsidRPr="005E301B" w:rsidRDefault="005E301B" w:rsidP="005E301B">
      <w:pPr>
        <w:ind w:leftChars="200" w:left="583"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ア　消防用設備等の自主点検は、別表４を参考に実施し、共用部分については（　　　　　　）が行い、各事業所の占有部分は、各事業所の責任により行う。</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イ　消防用設備等の自主点検の時期及び実施方法等は、各事業所の消防計画による。</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⑶　建物等の自主検査等</w:t>
      </w:r>
    </w:p>
    <w:p w:rsidR="005E301B" w:rsidRPr="005E301B" w:rsidRDefault="005E301B" w:rsidP="005E301B">
      <w:pPr>
        <w:ind w:leftChars="200" w:left="583" w:hangingChars="100" w:hanging="201"/>
        <w:rPr>
          <w:rFonts w:ascii="Century" w:eastAsia="ＭＳ 明朝" w:hAnsi="Century" w:cs="Times New Roman"/>
          <w:sz w:val="22"/>
        </w:rPr>
      </w:pPr>
      <w:r w:rsidRPr="005E301B">
        <w:rPr>
          <w:rFonts w:ascii="Century" w:eastAsia="ＭＳ 明朝" w:hAnsi="Century" w:cs="Times New Roman" w:hint="eastAsia"/>
          <w:sz w:val="22"/>
        </w:rPr>
        <w:t>ア　建物、火気使用設備器具、避難施設及び防火設備等の自主検査は別表５を参考に実施し、共用部分については（　　　　　　）が行い、各事業所の占有部分は、各事業所の責任により行う。</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イ　自主検査の時期及び実施方法等は、各事業所の消防計画による。</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⑷　防火対象物の法定点検</w:t>
      </w:r>
    </w:p>
    <w:p w:rsidR="005E301B" w:rsidRPr="005E301B" w:rsidRDefault="005E301B" w:rsidP="005E301B">
      <w:pPr>
        <w:ind w:leftChars="200" w:left="583" w:hangingChars="100" w:hanging="201"/>
        <w:rPr>
          <w:rFonts w:ascii="Century" w:eastAsia="ＭＳ 明朝" w:hAnsi="Century" w:cs="Times New Roman"/>
          <w:sz w:val="22"/>
        </w:rPr>
      </w:pPr>
      <w:r w:rsidRPr="005E301B">
        <w:rPr>
          <w:rFonts w:ascii="Century" w:eastAsia="ＭＳ 明朝" w:hAnsi="Century" w:cs="Times New Roman" w:hint="eastAsia"/>
          <w:sz w:val="22"/>
        </w:rPr>
        <w:t>ア　防火対象物の法定点検は、共用部分は（　　　　　　）の責任により行い、各事業所の占有部分は、各事業所の管理権原者の責任により行う。</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イ　原則として、統括防火管理者及び各事業所の防火管理者は、法定点検に立ち会うものとする。</w:t>
      </w:r>
    </w:p>
    <w:p w:rsidR="005E301B" w:rsidRPr="005E301B" w:rsidRDefault="005E301B" w:rsidP="005E301B">
      <w:pPr>
        <w:ind w:firstLineChars="300" w:firstLine="602"/>
        <w:rPr>
          <w:rFonts w:ascii="Century" w:eastAsia="ＭＳ 明朝" w:hAnsi="Century" w:cs="Times New Roman"/>
          <w:sz w:val="22"/>
        </w:rPr>
      </w:pPr>
      <w:r w:rsidRPr="005E301B">
        <w:rPr>
          <w:rFonts w:ascii="Century" w:eastAsia="ＭＳ 明朝" w:hAnsi="Century" w:cs="Times New Roman" w:hint="eastAsia"/>
          <w:sz w:val="22"/>
        </w:rPr>
        <w:t>（事業所の防火管理者は，管理部分のみ。）</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（防火管理維持台帳の作成、整備及び保管）</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第10条　</w:t>
      </w:r>
      <w:r w:rsidRPr="005E301B">
        <w:rPr>
          <w:rFonts w:ascii="ＭＳ 明朝" w:eastAsia="ＭＳ 明朝" w:hAnsi="ＭＳ 明朝" w:cs="Times New Roman" w:hint="eastAsia"/>
          <w:sz w:val="22"/>
        </w:rPr>
        <w:t>統括防火管理者及び各事業所の管理権原者又は防火管理者は、前条で点検した結果及び防火管理業務に必要な書類等を取りまとめて防火管理維持台帳を作成、整備及び保管する。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（不備欠陥箇所の改修）</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第11条　</w:t>
      </w:r>
      <w:r w:rsidRPr="005E301B">
        <w:rPr>
          <w:rFonts w:ascii="ＭＳ 明朝" w:eastAsia="ＭＳ 明朝" w:hAnsi="ＭＳ 明朝" w:cs="Times New Roman" w:hint="eastAsia"/>
          <w:sz w:val="22"/>
        </w:rPr>
        <w:t>第９条の点検及び検査で発見された不備欠陥箇所は、各管理権原者の協議により責任範囲を定め、改修計画を樹立し、改修を行う。</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（災害予防措置）</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第12条</w:t>
      </w:r>
      <w:r w:rsidRPr="005E301B">
        <w:rPr>
          <w:rFonts w:ascii="ＭＳ 明朝" w:eastAsia="ＭＳ 明朝" w:hAnsi="ＭＳ 明朝" w:cs="Times New Roman" w:hint="eastAsia"/>
          <w:sz w:val="22"/>
        </w:rPr>
        <w:t xml:space="preserve">　各事業所の防火管理者等が、火災、地震等による被害を未然に防止するために行う必要な措置は、各事業所の消防計画による。また、当建物に勤務し出入りする者が、火気を使用する場合及び施設に対する遵守事項等についても同様と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（工事中の安全対策）</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第13条</w:t>
      </w:r>
      <w:r w:rsidRPr="005E301B">
        <w:rPr>
          <w:rFonts w:ascii="ＭＳ 明朝" w:eastAsia="ＭＳ 明朝" w:hAnsi="ＭＳ 明朝" w:cs="Times New Roman" w:hint="eastAsia"/>
          <w:sz w:val="22"/>
        </w:rPr>
        <w:t xml:space="preserve">　増築、模様替え等の工事を行う場合は、統括防火管理者及び当該工事に関係する防火管理者等が協力して「工事中の消防計画」を作成し、必要により消防機関に届出をする。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（避難施設の維持管理等）</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第14条　</w:t>
      </w:r>
      <w:r w:rsidRPr="005E301B">
        <w:rPr>
          <w:rFonts w:ascii="ＭＳ 明朝" w:eastAsia="ＭＳ 明朝" w:hAnsi="ＭＳ 明朝" w:cs="Times New Roman" w:hint="eastAsia"/>
          <w:sz w:val="22"/>
        </w:rPr>
        <w:t>統括防火管理者は、避難施設上に避難の支障となる物件を存置している状態を是正しない防火管理者等に対し、当該物件を撤去するよう指示することができる。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（危険物品等の管理）</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第15条</w:t>
      </w:r>
      <w:r w:rsidRPr="005E301B">
        <w:rPr>
          <w:rFonts w:ascii="ＭＳ 明朝" w:eastAsia="ＭＳ 明朝" w:hAnsi="ＭＳ 明朝" w:cs="Times New Roman" w:hint="eastAsia"/>
          <w:sz w:val="22"/>
        </w:rPr>
        <w:t xml:space="preserve">　当建物内への危険物品の持ち込みは、原則禁止とする。ただし、申請等により認められた場合は以下の事項を遵守し、安全管理を行うものとする。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⑴　危険物を貯蔵し又は取り扱う場所においては、火気を使用しないこと。</w:t>
      </w:r>
    </w:p>
    <w:p w:rsidR="005E301B" w:rsidRPr="005E301B" w:rsidRDefault="005E301B" w:rsidP="006F1E49">
      <w:pPr>
        <w:ind w:leftChars="100" w:left="392" w:hangingChars="100" w:hanging="201"/>
        <w:rPr>
          <w:rFonts w:ascii="Century" w:eastAsia="ＭＳ 明朝" w:hAnsi="Century" w:cs="Times New Roman"/>
          <w:sz w:val="22"/>
        </w:rPr>
      </w:pPr>
      <w:r w:rsidRPr="005E301B">
        <w:rPr>
          <w:rFonts w:ascii="Century" w:eastAsia="ＭＳ 明朝" w:hAnsi="Century" w:cs="Times New Roman" w:hint="eastAsia"/>
          <w:sz w:val="22"/>
        </w:rPr>
        <w:t>⑵　危険物を貯蔵し又は取り扱う場所においては、常に整理・清掃を行うとともに、みだりに不必要な物を置かないこと。</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危険物が漏れ、あふれ又は飛散しないようにすること。</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（関係機関との連携）</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第16条</w:t>
      </w:r>
      <w:r w:rsidRPr="005E301B">
        <w:rPr>
          <w:rFonts w:ascii="ＭＳ 明朝" w:eastAsia="ＭＳ 明朝" w:hAnsi="ＭＳ 明朝" w:cs="Times New Roman" w:hint="eastAsia"/>
          <w:sz w:val="22"/>
        </w:rPr>
        <w:t xml:space="preserve">　統括防火管理者は、各種報告・届出及び自衛消防訓練等について消防機関等と事前相談、連絡等を十分に行い、防火管理業務の適正な遂行に努めるものとする。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（放火防止対策）</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第17条</w:t>
      </w:r>
      <w:r w:rsidRPr="005E301B">
        <w:rPr>
          <w:rFonts w:ascii="ＭＳ 明朝" w:eastAsia="ＭＳ 明朝" w:hAnsi="ＭＳ 明朝" w:cs="Times New Roman" w:hint="eastAsia"/>
          <w:sz w:val="22"/>
        </w:rPr>
        <w:t xml:space="preserve">　統括防火管理者は、放火防止対策について次の対策を推進する。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⑴　死角となりやすい通路、階段室、洗面所等に可燃物を置かない。</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⑵　物置、ゴミ集積所等の施錠管理を徹底する。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監視カメラ等による死角の解消及び死角となる場所の不定期的な巡回を行う。</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⑷　夜間通用口における入館者チェックを徹底する。</w: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ＭＳ 明朝" w:eastAsia="ＭＳ 明朝" w:hAnsi="ＭＳ 明朝" w:cs="Times New Roman"/>
          <w:sz w:val="22"/>
        </w:rPr>
      </w:pPr>
    </w:p>
    <w:p w:rsidR="005E301B" w:rsidRPr="005E301B" w:rsidRDefault="005E301B" w:rsidP="005E301B">
      <w:pPr>
        <w:numPr>
          <w:ilvl w:val="0"/>
          <w:numId w:val="2"/>
        </w:numPr>
        <w:jc w:val="center"/>
        <w:rPr>
          <w:rFonts w:ascii="ＭＳ 明朝" w:eastAsia="ＭＳ 明朝" w:hAnsi="ＭＳ 明朝" w:cs="Times New Roman"/>
          <w:b/>
          <w:sz w:val="28"/>
          <w:szCs w:val="28"/>
          <w:shd w:val="pct15" w:color="auto" w:fill="FFFFFF"/>
        </w:rPr>
      </w:pPr>
      <w:r w:rsidRPr="005E301B">
        <w:rPr>
          <w:rFonts w:ascii="ＭＳ 明朝" w:eastAsia="ＭＳ 明朝" w:hAnsi="ＭＳ 明朝" w:cs="Times New Roman" w:hint="eastAsia"/>
          <w:b/>
          <w:sz w:val="28"/>
          <w:szCs w:val="28"/>
          <w:shd w:val="pct15" w:color="auto" w:fill="FFFFFF"/>
        </w:rPr>
        <w:t>自衛消防活動</w:t>
      </w:r>
    </w:p>
    <w:p w:rsidR="005E301B" w:rsidRPr="005E301B" w:rsidRDefault="005E301B" w:rsidP="005E301B">
      <w:pPr>
        <w:rPr>
          <w:rFonts w:ascii="ＭＳ 明朝" w:eastAsia="ＭＳ 明朝" w:hAnsi="ＭＳ 明朝" w:cs="Times New Roman"/>
          <w:b/>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（自衛消防の組織の編成）</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第18条</w:t>
      </w:r>
      <w:r w:rsidRPr="005E301B">
        <w:rPr>
          <w:rFonts w:ascii="ＭＳ 明朝" w:eastAsia="ＭＳ 明朝" w:hAnsi="ＭＳ 明朝" w:cs="Times New Roman" w:hint="eastAsia"/>
          <w:sz w:val="22"/>
        </w:rPr>
        <w:t xml:space="preserve">　火災等による人的又は物的な被害を最小限に止めるため、建物全体についての共同の自衛消防の組織を編成する。</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２　自衛消防の組織の編成及び主たる任務は、別表６のとおりとする。</w:t>
      </w:r>
    </w:p>
    <w:p w:rsidR="005E301B" w:rsidRPr="005E301B" w:rsidRDefault="005E301B" w:rsidP="005E301B">
      <w:pPr>
        <w:ind w:left="201"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３　自衛消防の組織は自衛消防隊長（　　　　　　　）が統括指揮する。また、自衛消防隊長が不在時の代行者は（　　　　　　　）とする。</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４　休日、夜間等における自衛消防の組織の編成は、別表７のとおりとする。</w:t>
      </w: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（火災発見時の措置）</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第19条　</w:t>
      </w:r>
      <w:r w:rsidRPr="005E301B">
        <w:rPr>
          <w:rFonts w:ascii="ＭＳ 明朝" w:eastAsia="ＭＳ 明朝" w:hAnsi="ＭＳ 明朝" w:cs="Times New Roman" w:hint="eastAsia"/>
          <w:sz w:val="22"/>
        </w:rPr>
        <w:t>火災の発見者は、直ちに、周辺に火災を知らせるものとする。</w:t>
      </w:r>
    </w:p>
    <w:p w:rsidR="005E301B" w:rsidRPr="005E301B" w:rsidRDefault="005E301B" w:rsidP="005E301B">
      <w:pPr>
        <w:ind w:left="201"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２　自衛消防隊長（統括防火管理者）は、火災発生の連絡を受けたならば、必要な指示・連絡を行い、自衛消防の組織を統轄する。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（火災時の活動）</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 xml:space="preserve">第20条　</w:t>
      </w:r>
      <w:r w:rsidRPr="005E301B">
        <w:rPr>
          <w:rFonts w:ascii="ＭＳ 明朝" w:eastAsia="ＭＳ 明朝" w:hAnsi="ＭＳ 明朝" w:cs="Times New Roman" w:hint="eastAsia"/>
          <w:sz w:val="22"/>
        </w:rPr>
        <w:t>自衛消防隊長との連絡を密にし、それぞれの任務・役割分担に応じ次の活動を行う。</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⑴　通報連絡</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①　火災発見者から連絡を受けた時は、直ちに</w:t>
      </w:r>
      <w:r w:rsidRPr="005E301B">
        <w:rPr>
          <w:rFonts w:ascii="Century" w:eastAsia="ＭＳ 明朝" w:hAnsi="Century" w:cs="Times New Roman" w:hint="eastAsia"/>
          <w:sz w:val="22"/>
        </w:rPr>
        <w:t>119</w:t>
      </w:r>
      <w:r w:rsidRPr="005E301B">
        <w:rPr>
          <w:rFonts w:ascii="Century" w:eastAsia="ＭＳ 明朝" w:hAnsi="Century" w:cs="Times New Roman" w:hint="eastAsia"/>
          <w:sz w:val="22"/>
        </w:rPr>
        <w:t>番通報</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②　自衛消防隊長、関係者への火災発生の連絡</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③　避難が必要な階へ避難放送</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④　火災の拡大・延焼状況及び消火活動状況並びに避難状況の確認と連絡</w:t>
      </w:r>
    </w:p>
    <w:p w:rsidR="005E301B" w:rsidRPr="005E301B" w:rsidRDefault="005E301B" w:rsidP="005E301B">
      <w:pPr>
        <w:ind w:firstLineChars="200" w:firstLine="402"/>
        <w:rPr>
          <w:rFonts w:ascii="Century" w:eastAsia="ＭＳ 明朝" w:hAnsi="Century" w:cs="Times New Roman"/>
          <w:sz w:val="22"/>
        </w:rPr>
      </w:pPr>
      <w:r w:rsidRPr="005E301B">
        <w:rPr>
          <w:rFonts w:ascii="Century" w:eastAsia="ＭＳ 明朝" w:hAnsi="Century" w:cs="Times New Roman" w:hint="eastAsia"/>
          <w:sz w:val="22"/>
        </w:rPr>
        <w:t>⑤　情報収集内容の記録</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⑵　消火活動</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①　消火器又は屋内消火栓設備を活用しての初期消火活動</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②　防火戸、防火シャッター等を閉鎖し、火災の拡大防止</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⑶　避難誘導・救出救護</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①　携帯拡声器、懐中電灯、警笛、ロープ等を活用しての避難誘導</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②　自力避難困難者に対しての補助</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③　負傷者の救護及び応急処置</w:t>
      </w:r>
    </w:p>
    <w:p w:rsidR="005E301B" w:rsidRPr="005E301B" w:rsidRDefault="005E301B" w:rsidP="005E301B">
      <w:pPr>
        <w:ind w:firstLineChars="100" w:firstLine="201"/>
        <w:rPr>
          <w:rFonts w:ascii="ＭＳ 明朝" w:eastAsia="ＭＳ 明朝" w:hAnsi="ＭＳ 明朝" w:cs="Times New Roman"/>
          <w:sz w:val="22"/>
        </w:rPr>
      </w:pPr>
      <w:r w:rsidRPr="005E301B">
        <w:rPr>
          <w:rFonts w:ascii="ＭＳ 明朝" w:eastAsia="ＭＳ 明朝" w:hAnsi="ＭＳ 明朝" w:cs="Times New Roman" w:hint="eastAsia"/>
          <w:sz w:val="22"/>
        </w:rPr>
        <w:t>⑷　安全防護</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①　危険物品等の有無の確認</w:t>
      </w:r>
    </w:p>
    <w:p w:rsidR="005E301B" w:rsidRPr="005E301B" w:rsidRDefault="005E301B" w:rsidP="005E301B">
      <w:pPr>
        <w:ind w:firstLineChars="200" w:firstLine="402"/>
        <w:rPr>
          <w:rFonts w:ascii="ＭＳ 明朝" w:eastAsia="ＭＳ 明朝" w:hAnsi="ＭＳ 明朝" w:cs="Times New Roman"/>
          <w:sz w:val="22"/>
        </w:rPr>
      </w:pPr>
      <w:r w:rsidRPr="005E301B">
        <w:rPr>
          <w:rFonts w:ascii="ＭＳ 明朝" w:eastAsia="ＭＳ 明朝" w:hAnsi="ＭＳ 明朝" w:cs="Times New Roman" w:hint="eastAsia"/>
          <w:sz w:val="22"/>
        </w:rPr>
        <w:t>②　空調設備の停止</w:t>
      </w:r>
    </w:p>
    <w:p w:rsidR="005E301B" w:rsidRPr="005E301B" w:rsidRDefault="005E301B" w:rsidP="005E301B">
      <w:pPr>
        <w:ind w:leftChars="200" w:left="583"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③　エレベーター・エスカレーターの停止，又はエレベーター・エスカレーターによる避難の禁止措置</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（消防機関への情報提供）</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第2</w:t>
      </w:r>
      <w:r w:rsidR="00195F79">
        <w:rPr>
          <w:rFonts w:ascii="ＭＳ 明朝" w:eastAsia="ＭＳ 明朝" w:hAnsi="ＭＳ 明朝" w:cs="Times New Roman" w:hint="eastAsia"/>
          <w:b/>
          <w:sz w:val="22"/>
        </w:rPr>
        <w:t>1</w:t>
      </w:r>
      <w:bookmarkStart w:id="0" w:name="_GoBack"/>
      <w:bookmarkEnd w:id="0"/>
      <w:r w:rsidRPr="005E301B">
        <w:rPr>
          <w:rFonts w:ascii="ＭＳ 明朝" w:eastAsia="ＭＳ 明朝" w:hAnsi="ＭＳ 明朝" w:cs="Times New Roman" w:hint="eastAsia"/>
          <w:b/>
          <w:sz w:val="22"/>
        </w:rPr>
        <w:t>条</w:t>
      </w:r>
      <w:r w:rsidRPr="005E301B">
        <w:rPr>
          <w:rFonts w:ascii="ＭＳ 明朝" w:eastAsia="ＭＳ 明朝" w:hAnsi="ＭＳ 明朝" w:cs="Times New Roman" w:hint="eastAsia"/>
          <w:sz w:val="22"/>
        </w:rPr>
        <w:t xml:space="preserve">　自衛消防隊長は、消防機関の活動が効果的に行われるよう、次の情報提供等を行うものとする。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⑴　自衛消防組織の活動状況</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⑵　消防隊の進入路及びはしご車等の停車位置の確保</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火災現場への進入経路</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⑷　出火場所、延焼範囲、逃げ遅れ者の有無、避難誘導状況、消防活動上支障となるものの有無</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（地震発生時の初期対応）</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第22条</w:t>
      </w:r>
      <w:r w:rsidRPr="005E301B">
        <w:rPr>
          <w:rFonts w:ascii="ＭＳ 明朝" w:eastAsia="ＭＳ 明朝" w:hAnsi="ＭＳ 明朝" w:cs="Times New Roman" w:hint="eastAsia"/>
          <w:sz w:val="22"/>
        </w:rPr>
        <w:t xml:space="preserve">　地震発生時は、身の安全を確保し、揺れがおさまった後、自衛消防隊長は、建物全体の被害状況を把握し、館内放送等により在館者等に情報を提供する。</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２　各防火管理者は、被害の状況や火気使用設備器具などの点検結果を自衛消防隊長に報告する。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３　出火防止</w:t>
      </w:r>
    </w:p>
    <w:p w:rsidR="005E301B" w:rsidRPr="005E301B" w:rsidRDefault="005E301B" w:rsidP="009E5E49">
      <w:pPr>
        <w:ind w:leftChars="100" w:left="392"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⑴　火気使用設備器具の直近にいる者は揺れを感じたとき又は大きな揺れがおさまった後、電源や燃料バルブ、ガスの元栓を遮断する。</w:t>
      </w:r>
    </w:p>
    <w:p w:rsidR="005E301B" w:rsidRPr="005E301B" w:rsidRDefault="005E301B" w:rsidP="009E5E49">
      <w:pPr>
        <w:ind w:leftChars="100" w:left="191"/>
        <w:rPr>
          <w:rFonts w:ascii="ＭＳ 明朝" w:eastAsia="ＭＳ 明朝" w:hAnsi="ＭＳ 明朝" w:cs="Times New Roman"/>
          <w:sz w:val="22"/>
        </w:rPr>
      </w:pPr>
      <w:r w:rsidRPr="005E301B">
        <w:rPr>
          <w:rFonts w:ascii="ＭＳ 明朝" w:eastAsia="ＭＳ 明朝" w:hAnsi="ＭＳ 明朝" w:cs="Times New Roman" w:hint="eastAsia"/>
          <w:sz w:val="22"/>
        </w:rPr>
        <w:t>⑵　二次災害の発生を防止するため、火気使用設備、危険物施設等について点検を実施し、出火防止に努める。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（避難誘導）</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第23条</w:t>
      </w:r>
      <w:r w:rsidRPr="005E301B">
        <w:rPr>
          <w:rFonts w:ascii="ＭＳ 明朝" w:eastAsia="ＭＳ 明朝" w:hAnsi="ＭＳ 明朝" w:cs="Times New Roman" w:hint="eastAsia"/>
          <w:sz w:val="22"/>
        </w:rPr>
        <w:t xml:space="preserve">　自衛消防隊長は、地震が発生した場合、本建物の被害状況等に応じ、避難開始の指示を判断する。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（避難上の留意事項）</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第24条</w:t>
      </w:r>
      <w:r w:rsidRPr="005E301B">
        <w:rPr>
          <w:rFonts w:ascii="ＭＳ 明朝" w:eastAsia="ＭＳ 明朝" w:hAnsi="ＭＳ 明朝" w:cs="Times New Roman" w:hint="eastAsia"/>
          <w:sz w:val="22"/>
        </w:rPr>
        <w:t xml:space="preserve">　自衛消防隊長は、地震時の避難については、次によるものとする。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⑴　各防火管理者に指示し、在館者を（　　　　　　　　　）へ避難させる。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⑵　収容物等に挟まれた人又は閉じ込められた人がある場合は、救出救護活動を指示する。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防災関係機関から避難命令があった場合は、速やかに避難誘導を行うことを指示する。</w:t>
      </w:r>
    </w:p>
    <w:p w:rsidR="005E301B" w:rsidRPr="005E301B" w:rsidRDefault="005E301B" w:rsidP="005E301B">
      <w:pPr>
        <w:rPr>
          <w:rFonts w:ascii="ＭＳ 明朝" w:eastAsia="ＭＳ 明朝" w:hAnsi="ＭＳ 明朝" w:cs="Times New Roman"/>
          <w:sz w:val="22"/>
        </w:rPr>
      </w:pPr>
    </w:p>
    <w:p w:rsidR="00342886" w:rsidRDefault="00342886" w:rsidP="005E301B">
      <w:pPr>
        <w:rPr>
          <w:rFonts w:ascii="ＭＳ 明朝" w:eastAsia="ＭＳ 明朝" w:hAnsi="ＭＳ 明朝" w:cs="Times New Roman"/>
          <w:sz w:val="22"/>
        </w:rPr>
      </w:pPr>
      <w:r>
        <w:rPr>
          <w:rFonts w:ascii="ＭＳ 明朝" w:eastAsia="ＭＳ 明朝" w:hAnsi="ＭＳ 明朝" w:cs="Times New Roman"/>
          <w:sz w:val="22"/>
        </w:rPr>
        <w:br w:type="page"/>
      </w:r>
    </w:p>
    <w:p w:rsidR="005E301B" w:rsidRPr="005E301B" w:rsidRDefault="005E301B" w:rsidP="005E301B">
      <w:pPr>
        <w:jc w:val="center"/>
        <w:rPr>
          <w:rFonts w:ascii="ＭＳ 明朝" w:eastAsia="ＭＳ 明朝" w:hAnsi="ＭＳ 明朝" w:cs="Times New Roman"/>
          <w:b/>
          <w:sz w:val="28"/>
          <w:szCs w:val="28"/>
          <w:shd w:val="pct15" w:color="auto" w:fill="FFFFFF"/>
        </w:rPr>
      </w:pPr>
      <w:r w:rsidRPr="005E301B">
        <w:rPr>
          <w:rFonts w:ascii="ＭＳ 明朝" w:eastAsia="ＭＳ 明朝" w:hAnsi="ＭＳ 明朝" w:cs="Times New Roman" w:hint="eastAsia"/>
          <w:b/>
          <w:sz w:val="28"/>
          <w:szCs w:val="28"/>
          <w:shd w:val="pct15" w:color="auto" w:fill="FFFFFF"/>
        </w:rPr>
        <w:t>第５章　教育訓練</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（教育）</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第25条</w:t>
      </w:r>
      <w:r w:rsidRPr="005E301B">
        <w:rPr>
          <w:rFonts w:ascii="ＭＳ 明朝" w:eastAsia="ＭＳ 明朝" w:hAnsi="ＭＳ 明朝" w:cs="Times New Roman" w:hint="eastAsia"/>
          <w:sz w:val="22"/>
        </w:rPr>
        <w:t xml:space="preserve">　統括防火管理者は、防火管理業務に従事する者に対して、防火管理業務に必要な知識、技術を高めるために教育を行う。</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２　従業員に対する教育は、各事業所の消防計画による。</w:t>
      </w:r>
    </w:p>
    <w:p w:rsidR="005E301B" w:rsidRPr="005E301B" w:rsidRDefault="005E301B" w:rsidP="005E301B">
      <w:pPr>
        <w:rPr>
          <w:rFonts w:ascii="ＭＳ 明朝" w:eastAsia="ＭＳ 明朝" w:hAnsi="ＭＳ 明朝" w:cs="Times New Roman"/>
          <w:b/>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（教育の内容）</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第26条</w:t>
      </w:r>
      <w:r w:rsidRPr="005E301B">
        <w:rPr>
          <w:rFonts w:ascii="ＭＳ 明朝" w:eastAsia="ＭＳ 明朝" w:hAnsi="ＭＳ 明朝" w:cs="Times New Roman" w:hint="eastAsia"/>
          <w:sz w:val="22"/>
        </w:rPr>
        <w:t xml:space="preserve">　防火管理業務に従事する者に対する教育の内容は、次による。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⑴　消防計画の周知徹底</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⑵　各事業所の責任範囲とその業務</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自衛消防の組織の編成とその任務</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⑷　消防用設備等及び防災設備等の機能及び取扱要領</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⑸　災害対策に関する事項</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⑹　防災センターの役割とその重要性</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⑺　その他防火管理上必要な事項</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（消火、通報及び避難訓練）</w:t>
      </w:r>
    </w:p>
    <w:p w:rsidR="005E301B" w:rsidRPr="005E301B" w:rsidRDefault="005E301B" w:rsidP="005E301B">
      <w:pPr>
        <w:ind w:left="202" w:hangingChars="100" w:hanging="202"/>
        <w:rPr>
          <w:rFonts w:ascii="ＭＳ 明朝" w:eastAsia="ＭＳ 明朝" w:hAnsi="ＭＳ 明朝" w:cs="Times New Roman"/>
          <w:sz w:val="22"/>
        </w:rPr>
      </w:pPr>
      <w:r w:rsidRPr="005E301B">
        <w:rPr>
          <w:rFonts w:ascii="ＭＳ 明朝" w:eastAsia="ＭＳ 明朝" w:hAnsi="ＭＳ 明朝" w:cs="Times New Roman" w:hint="eastAsia"/>
          <w:b/>
          <w:sz w:val="22"/>
        </w:rPr>
        <w:t>第27条</w:t>
      </w:r>
      <w:r w:rsidRPr="005E301B">
        <w:rPr>
          <w:rFonts w:ascii="ＭＳ 明朝" w:eastAsia="ＭＳ 明朝" w:hAnsi="ＭＳ 明朝" w:cs="Times New Roman" w:hint="eastAsia"/>
          <w:sz w:val="22"/>
        </w:rPr>
        <w:t xml:space="preserve">　統括防火管理者は、火災を想定した消火、通報及び避難の総合的な訓練（以下「総合訓練」という。）を計画し、実施する。</w:t>
      </w:r>
    </w:p>
    <w:p w:rsidR="005E301B" w:rsidRPr="005E301B" w:rsidRDefault="005E301B" w:rsidP="005E301B">
      <w:pPr>
        <w:ind w:left="201" w:hangingChars="100" w:hanging="201"/>
        <w:rPr>
          <w:rFonts w:ascii="ＭＳ 明朝" w:eastAsia="ＭＳ 明朝" w:hAnsi="ＭＳ 明朝" w:cs="Times New Roman"/>
          <w:sz w:val="22"/>
        </w:rPr>
      </w:pPr>
      <w:r w:rsidRPr="005E301B">
        <w:rPr>
          <w:rFonts w:ascii="ＭＳ 明朝" w:eastAsia="ＭＳ 明朝" w:hAnsi="ＭＳ 明朝" w:cs="Times New Roman" w:hint="eastAsia"/>
          <w:sz w:val="22"/>
        </w:rPr>
        <w:t>２　各事業所の消火、通報及び避難の部分訓練は、各事業所の消防計画に定めるところにより実施する。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b/>
          <w:sz w:val="22"/>
        </w:rPr>
      </w:pPr>
      <w:r w:rsidRPr="005E301B">
        <w:rPr>
          <w:rFonts w:ascii="ＭＳ 明朝" w:eastAsia="ＭＳ 明朝" w:hAnsi="ＭＳ 明朝" w:cs="Times New Roman" w:hint="eastAsia"/>
          <w:b/>
          <w:sz w:val="22"/>
        </w:rPr>
        <w:t>（総合訓練）</w:t>
      </w: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b/>
          <w:sz w:val="22"/>
        </w:rPr>
        <w:t>第28条</w:t>
      </w:r>
      <w:r w:rsidRPr="005E301B">
        <w:rPr>
          <w:rFonts w:ascii="ＭＳ 明朝" w:eastAsia="ＭＳ 明朝" w:hAnsi="ＭＳ 明朝" w:cs="Times New Roman" w:hint="eastAsia"/>
          <w:sz w:val="22"/>
        </w:rPr>
        <w:t xml:space="preserve">　前条第１項の総合訓練は、次の要領で実施する。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 xml:space="preserve">⑴　総合訓練は、原則全事業所参加とし、年　　回（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月、　月）実施する。</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⑵　総合訓練は、統括防火管理者が指揮を執り、各事業所の防火管理者がその補助を行う。</w:t>
      </w:r>
    </w:p>
    <w:p w:rsidR="005E301B" w:rsidRPr="005E301B" w:rsidRDefault="005E301B" w:rsidP="005E301B">
      <w:pPr>
        <w:ind w:firstLineChars="100" w:firstLine="201"/>
        <w:rPr>
          <w:rFonts w:ascii="Century" w:eastAsia="ＭＳ 明朝" w:hAnsi="Century" w:cs="Times New Roman"/>
          <w:sz w:val="22"/>
        </w:rPr>
      </w:pPr>
      <w:r w:rsidRPr="005E301B">
        <w:rPr>
          <w:rFonts w:ascii="Century" w:eastAsia="ＭＳ 明朝" w:hAnsi="Century" w:cs="Times New Roman" w:hint="eastAsia"/>
          <w:sz w:val="22"/>
        </w:rPr>
        <w:t>⑶　統括防火管理者は、前号の訓練を実施する場合は、あらかじめ消防署に通報する。</w:t>
      </w:r>
    </w:p>
    <w:p w:rsidR="005E301B" w:rsidRPr="005E301B" w:rsidRDefault="005E301B" w:rsidP="005E301B">
      <w:pPr>
        <w:ind w:leftChars="100" w:left="392" w:hangingChars="100" w:hanging="201"/>
        <w:rPr>
          <w:rFonts w:ascii="Century" w:eastAsia="ＭＳ 明朝" w:hAnsi="Century" w:cs="Times New Roman"/>
          <w:sz w:val="22"/>
        </w:rPr>
      </w:pPr>
      <w:r w:rsidRPr="005E301B">
        <w:rPr>
          <w:rFonts w:ascii="Century" w:eastAsia="ＭＳ 明朝" w:hAnsi="Century" w:cs="Times New Roman" w:hint="eastAsia"/>
          <w:sz w:val="22"/>
        </w:rPr>
        <w:t>⑷　統括防火管理者は、訓練の実施結果について、訓練内容をチェックし、その結果を講評するとともに、指導事項については、次回の訓練に反映させる。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rPr>
          <w:rFonts w:ascii="ＭＳ 明朝" w:eastAsia="ＭＳ 明朝" w:hAnsi="ＭＳ 明朝" w:cs="Times New Roman"/>
          <w:sz w:val="22"/>
        </w:rPr>
      </w:pPr>
      <w:r w:rsidRPr="005E301B">
        <w:rPr>
          <w:rFonts w:ascii="ＭＳ 明朝" w:eastAsia="ＭＳ 明朝" w:hAnsi="ＭＳ 明朝" w:cs="Times New Roman" w:hint="eastAsia"/>
          <w:sz w:val="22"/>
        </w:rPr>
        <w:t>附則</w:t>
      </w:r>
    </w:p>
    <w:p w:rsidR="005E301B" w:rsidRPr="005E301B" w:rsidRDefault="005E301B" w:rsidP="005E301B">
      <w:pPr>
        <w:rPr>
          <w:rFonts w:ascii="ＭＳ 明朝" w:eastAsia="ＭＳ 明朝" w:hAnsi="ＭＳ 明朝" w:cs="Times New Roman"/>
          <w:sz w:val="22"/>
        </w:rPr>
        <w:sectPr w:rsidR="005E301B" w:rsidRPr="005E301B" w:rsidSect="00342886">
          <w:footerReference w:type="even" r:id="rId7"/>
          <w:pgSz w:w="11906" w:h="16838" w:code="9"/>
          <w:pgMar w:top="1418" w:right="851" w:bottom="1134" w:left="1134" w:header="851" w:footer="992" w:gutter="0"/>
          <w:pgNumType w:fmt="numberInDash"/>
          <w:cols w:space="425"/>
          <w:docGrid w:type="linesAndChars" w:linePitch="328" w:charSpace="-3935"/>
        </w:sectPr>
      </w:pPr>
      <w:r w:rsidRPr="005E301B">
        <w:rPr>
          <w:rFonts w:ascii="ＭＳ 明朝" w:eastAsia="ＭＳ 明朝" w:hAnsi="ＭＳ 明朝" w:cs="Times New Roman" w:hint="eastAsia"/>
          <w:sz w:val="22"/>
        </w:rPr>
        <w:t>この計画は、　　年　　月　　日から施行する。</w:t>
      </w:r>
    </w:p>
    <w:p w:rsidR="005E301B" w:rsidRPr="005E301B" w:rsidRDefault="005E301B" w:rsidP="005E301B">
      <w:pPr>
        <w:jc w:val="right"/>
        <w:rPr>
          <w:rFonts w:ascii="ＭＳ ゴシック" w:eastAsia="ＭＳ ゴシック" w:hAnsi="ＭＳ ゴシック" w:cs="ＭＳ 明朝"/>
          <w:b/>
          <w:color w:val="000000"/>
          <w:kern w:val="0"/>
          <w:sz w:val="22"/>
        </w:rPr>
      </w:pPr>
      <w:r w:rsidRPr="005E301B">
        <w:rPr>
          <w:rFonts w:ascii="ＭＳ ゴシック" w:eastAsia="ＭＳ ゴシック" w:hAnsi="ＭＳ ゴシック" w:cs="ＭＳ 明朝" w:hint="eastAsia"/>
          <w:b/>
          <w:color w:val="000000"/>
          <w:kern w:val="0"/>
          <w:sz w:val="22"/>
        </w:rPr>
        <w:t>別表１</w:t>
      </w:r>
    </w:p>
    <w:p w:rsidR="005E301B" w:rsidRPr="005E301B" w:rsidRDefault="005E301B" w:rsidP="005E301B">
      <w:pPr>
        <w:jc w:val="center"/>
        <w:rPr>
          <w:rFonts w:ascii="ＭＳ ゴシック" w:eastAsia="ＭＳ ゴシック" w:hAnsi="ＭＳ ゴシック" w:cs="ＭＳ 明朝"/>
          <w:b/>
          <w:color w:val="000000"/>
          <w:kern w:val="0"/>
          <w:sz w:val="22"/>
        </w:rPr>
      </w:pPr>
      <w:r w:rsidRPr="005E301B">
        <w:rPr>
          <w:rFonts w:ascii="ＭＳ ゴシック" w:eastAsia="ＭＳ ゴシック" w:hAnsi="ＭＳ ゴシック" w:cs="ＭＳ 明朝" w:hint="eastAsia"/>
          <w:b/>
          <w:color w:val="000000"/>
          <w:kern w:val="0"/>
          <w:sz w:val="22"/>
        </w:rPr>
        <w:t>防火対象物全体についての防火管理業務の委託状況表</w:t>
      </w:r>
    </w:p>
    <w:p w:rsidR="005E301B" w:rsidRPr="005E301B" w:rsidRDefault="005E301B" w:rsidP="005E301B">
      <w:pPr>
        <w:wordWrap w:val="0"/>
        <w:ind w:rightChars="-350" w:right="-747"/>
        <w:jc w:val="right"/>
        <w:rPr>
          <w:rFonts w:ascii="Century" w:eastAsia="ＭＳ 明朝" w:hAnsi="ＭＳ 明朝" w:cs="ＭＳ 明朝"/>
          <w:b/>
          <w:color w:val="000000"/>
          <w:kern w:val="0"/>
          <w:sz w:val="22"/>
        </w:rPr>
      </w:pPr>
      <w:r w:rsidRPr="005E301B">
        <w:rPr>
          <w:rFonts w:ascii="Century" w:eastAsia="ＭＳ 明朝" w:hAnsi="ＭＳ 明朝" w:cs="ＭＳ 明朝" w:hint="eastAsia"/>
          <w:color w:val="000000"/>
          <w:kern w:val="0"/>
          <w:sz w:val="22"/>
        </w:rPr>
        <w:t xml:space="preserve">年　　月　</w:t>
      </w:r>
      <w:r w:rsidRPr="005E301B">
        <w:rPr>
          <w:rFonts w:ascii="Century" w:eastAsia="ＭＳ 明朝" w:hAnsi="ＭＳ 明朝" w:cs="ＭＳ 明朝" w:hint="eastAsia"/>
          <w:color w:val="000000"/>
          <w:kern w:val="0"/>
          <w:sz w:val="22"/>
        </w:rPr>
        <w:t xml:space="preserve"> </w:t>
      </w:r>
      <w:r w:rsidRPr="005E301B">
        <w:rPr>
          <w:rFonts w:ascii="Century" w:eastAsia="ＭＳ 明朝" w:hAnsi="ＭＳ 明朝" w:cs="ＭＳ 明朝" w:hint="eastAsia"/>
          <w:color w:val="000000"/>
          <w:kern w:val="0"/>
          <w:sz w:val="22"/>
        </w:rPr>
        <w:t xml:space="preserve">日現在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5"/>
        <w:gridCol w:w="578"/>
        <w:gridCol w:w="578"/>
        <w:gridCol w:w="1718"/>
        <w:gridCol w:w="175"/>
        <w:gridCol w:w="2751"/>
        <w:gridCol w:w="559"/>
        <w:gridCol w:w="640"/>
        <w:gridCol w:w="416"/>
        <w:gridCol w:w="748"/>
      </w:tblGrid>
      <w:tr w:rsidR="005E301B" w:rsidRPr="005E301B" w:rsidTr="00E82AE9">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防火対象物名称</w:t>
            </w:r>
          </w:p>
        </w:tc>
        <w:tc>
          <w:tcPr>
            <w:tcW w:w="4009" w:type="pct"/>
            <w:gridSpan w:val="7"/>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管理権原者氏名</w:t>
            </w:r>
          </w:p>
        </w:tc>
        <w:tc>
          <w:tcPr>
            <w:tcW w:w="4009" w:type="pct"/>
            <w:gridSpan w:val="7"/>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195F79">
              <w:rPr>
                <w:rFonts w:ascii="Century" w:eastAsia="ＭＳ 明朝" w:hAnsi="ＭＳ 明朝" w:cs="ＭＳ 明朝" w:hint="eastAsia"/>
                <w:color w:val="000000"/>
                <w:spacing w:val="9"/>
                <w:w w:val="76"/>
                <w:kern w:val="0"/>
                <w:sz w:val="22"/>
                <w:fitText w:val="1650" w:id="1823130113"/>
              </w:rPr>
              <w:t>統括防火管理者氏</w:t>
            </w:r>
            <w:r w:rsidRPr="00195F79">
              <w:rPr>
                <w:rFonts w:ascii="Century" w:eastAsia="ＭＳ 明朝" w:hAnsi="ＭＳ 明朝" w:cs="ＭＳ 明朝" w:hint="eastAsia"/>
                <w:color w:val="000000"/>
                <w:spacing w:val="3"/>
                <w:w w:val="76"/>
                <w:kern w:val="0"/>
                <w:sz w:val="22"/>
                <w:fitText w:val="1650" w:id="1823130113"/>
              </w:rPr>
              <w:t>名</w:t>
            </w:r>
          </w:p>
        </w:tc>
        <w:tc>
          <w:tcPr>
            <w:tcW w:w="4009" w:type="pct"/>
            <w:gridSpan w:val="7"/>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480"/>
          <w:jc w:val="center"/>
        </w:trPr>
        <w:tc>
          <w:tcPr>
            <w:tcW w:w="991" w:type="pct"/>
            <w:gridSpan w:val="3"/>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受託者の氏名</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noProof/>
                <w:color w:val="000000"/>
                <w:kern w:val="0"/>
                <w:sz w:val="22"/>
              </w:rPr>
              <mc:AlternateContent>
                <mc:Choice Requires="wps">
                  <w:drawing>
                    <wp:anchor distT="0" distB="0" distL="114300" distR="114300" simplePos="0" relativeHeight="251661312" behindDoc="0" locked="0" layoutInCell="1" allowOverlap="1" wp14:anchorId="15092BD7" wp14:editId="1BE39BBE">
                      <wp:simplePos x="0" y="0"/>
                      <wp:positionH relativeFrom="column">
                        <wp:posOffset>-4445</wp:posOffset>
                      </wp:positionH>
                      <wp:positionV relativeFrom="paragraph">
                        <wp:posOffset>175260</wp:posOffset>
                      </wp:positionV>
                      <wp:extent cx="1045845" cy="655320"/>
                      <wp:effectExtent l="8890" t="12065" r="12065" b="8890"/>
                      <wp:wrapNone/>
                      <wp:docPr id="87" name="大かっこ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655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8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 o:spid="_x0000_s1026" type="#_x0000_t185" style="position:absolute;left:0;text-align:left;margin-left:-.35pt;margin-top:13.8pt;width:82.3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">
                      <v:textbox inset="5.85pt,.7pt,5.85pt,.7pt"/>
                    </v:shape>
                  </w:pict>
                </mc:Fallback>
              </mc:AlternateContent>
            </w:r>
            <w:r w:rsidRPr="005E301B">
              <w:rPr>
                <w:rFonts w:ascii="Century" w:eastAsia="ＭＳ 明朝" w:hAnsi="ＭＳ 明朝" w:cs="ＭＳ 明朝" w:hint="eastAsia"/>
                <w:color w:val="000000"/>
                <w:kern w:val="0"/>
                <w:sz w:val="22"/>
              </w:rPr>
              <w:t>及び住所等</w:t>
            </w:r>
          </w:p>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法人にあっては</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名称及び主たる</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事務所の所在地</w:t>
            </w:r>
          </w:p>
        </w:tc>
        <w:tc>
          <w:tcPr>
            <w:tcW w:w="1083" w:type="pct"/>
            <w:gridSpan w:val="2"/>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氏名（名称）</w:t>
            </w:r>
          </w:p>
        </w:tc>
        <w:tc>
          <w:tcPr>
            <w:tcW w:w="2926" w:type="pct"/>
            <w:gridSpan w:val="5"/>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544"/>
          <w:jc w:val="center"/>
        </w:trPr>
        <w:tc>
          <w:tcPr>
            <w:tcW w:w="991" w:type="pct"/>
            <w:gridSpan w:val="3"/>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rPr>
                <w:rFonts w:ascii="Century" w:eastAsia="ＭＳ 明朝" w:hAnsi="ＭＳ 明朝" w:cs="Times New Roman"/>
                <w:kern w:val="0"/>
                <w:sz w:val="22"/>
              </w:rPr>
            </w:pPr>
          </w:p>
        </w:tc>
        <w:tc>
          <w:tcPr>
            <w:tcW w:w="1083" w:type="pct"/>
            <w:gridSpan w:val="2"/>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住所（所在地）</w:t>
            </w:r>
          </w:p>
        </w:tc>
        <w:tc>
          <w:tcPr>
            <w:tcW w:w="2926" w:type="pct"/>
            <w:gridSpan w:val="5"/>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613"/>
          <w:jc w:val="center"/>
        </w:trPr>
        <w:tc>
          <w:tcPr>
            <w:tcW w:w="991" w:type="pct"/>
            <w:gridSpan w:val="3"/>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rPr>
                <w:rFonts w:ascii="Century" w:eastAsia="ＭＳ 明朝" w:hAnsi="ＭＳ 明朝" w:cs="Times New Roman"/>
                <w:kern w:val="0"/>
                <w:sz w:val="22"/>
              </w:rPr>
            </w:pPr>
          </w:p>
        </w:tc>
        <w:tc>
          <w:tcPr>
            <w:tcW w:w="1083" w:type="pct"/>
            <w:gridSpan w:val="2"/>
            <w:tcBorders>
              <w:top w:val="single" w:sz="4" w:space="0" w:color="000000"/>
              <w:left w:val="single" w:sz="4" w:space="0" w:color="000000"/>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担当事務所所在地</w:t>
            </w:r>
          </w:p>
        </w:tc>
        <w:tc>
          <w:tcPr>
            <w:tcW w:w="2926" w:type="pct"/>
            <w:gridSpan w:val="5"/>
            <w:tcBorders>
              <w:top w:val="single" w:sz="4" w:space="0" w:color="000000"/>
              <w:left w:val="single" w:sz="4" w:space="0" w:color="000000"/>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 xml:space="preserve">　</w:t>
            </w:r>
          </w:p>
          <w:p w:rsidR="005E301B" w:rsidRPr="005E301B" w:rsidRDefault="005E301B" w:rsidP="005E301B">
            <w:pPr>
              <w:suppressAutoHyphens/>
              <w:kinsoku w:val="0"/>
              <w:wordWrap w:val="0"/>
              <w:overflowPunct w:val="0"/>
              <w:autoSpaceDE w:val="0"/>
              <w:autoSpaceDN w:val="0"/>
              <w:adjustRightInd w:val="0"/>
              <w:spacing w:line="240" w:lineRule="atLeast"/>
              <w:ind w:firstLineChars="1200" w:firstLine="2680"/>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ＴＥＬ</w:t>
            </w:r>
          </w:p>
        </w:tc>
      </w:tr>
      <w:tr w:rsidR="005E301B" w:rsidRPr="005E301B" w:rsidTr="00E82AE9">
        <w:trPr>
          <w:trHeight w:val="2121"/>
          <w:jc w:val="center"/>
        </w:trPr>
        <w:tc>
          <w:tcPr>
            <w:tcW w:w="329"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受</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託</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者</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の</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行</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う</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防</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火</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管</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理</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業</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務</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の</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範</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囲</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及</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び</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法</w:t>
            </w: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常</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駐</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式</w:t>
            </w:r>
          </w:p>
        </w:tc>
        <w:tc>
          <w:tcPr>
            <w:tcW w:w="331"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範</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囲</w:t>
            </w:r>
          </w:p>
        </w:tc>
        <w:tc>
          <w:tcPr>
            <w:tcW w:w="4009" w:type="pct"/>
            <w:gridSpan w:val="7"/>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火気使用箇所の点検等監視業務</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避難又は防火上必要な構造及び設備の維持管理</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火災が発生した場合の初動措置</w:t>
            </w:r>
          </w:p>
          <w:p w:rsidR="005E301B" w:rsidRPr="005E301B" w:rsidRDefault="005E301B" w:rsidP="005E301B">
            <w:pPr>
              <w:suppressAutoHyphens/>
              <w:kinsoku w:val="0"/>
              <w:wordWrap w:val="0"/>
              <w:overflowPunct w:val="0"/>
              <w:autoSpaceDE w:val="0"/>
              <w:autoSpaceDN w:val="0"/>
              <w:adjustRightInd w:val="0"/>
              <w:spacing w:line="240" w:lineRule="atLeast"/>
              <w:ind w:firstLineChars="100" w:firstLine="223"/>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□初期消火</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□通報連絡</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□避難誘導</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□その他（　　　　　　　）</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周囲の可燃物の整理</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 xml:space="preserve">□　その他（　</w:t>
            </w:r>
            <w:r w:rsidRPr="005E301B">
              <w:rPr>
                <w:rFonts w:ascii="Century" w:eastAsia="ＭＳ 明朝" w:hAnsi="ＭＳ 明朝" w:cs="ＭＳ 明朝"/>
                <w:color w:val="000000"/>
                <w:kern w:val="0"/>
                <w:sz w:val="22"/>
              </w:rPr>
              <w:t xml:space="preserve"> </w:t>
            </w:r>
            <w:r w:rsidRPr="005E301B">
              <w:rPr>
                <w:rFonts w:ascii="Century" w:eastAsia="ＭＳ 明朝" w:hAnsi="ＭＳ 明朝" w:cs="ＭＳ 明朝" w:hint="eastAsia"/>
                <w:color w:val="000000"/>
                <w:kern w:val="0"/>
                <w:sz w:val="22"/>
              </w:rPr>
              <w:t xml:space="preserve">　　　　　　　　　　　　　　　　　　　　　　　）</w:t>
            </w:r>
          </w:p>
        </w:tc>
      </w:tr>
      <w:tr w:rsidR="005E301B" w:rsidRPr="005E301B" w:rsidTr="00E82AE9">
        <w:trPr>
          <w:trHeight w:val="480"/>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法</w:t>
            </w:r>
          </w:p>
        </w:tc>
        <w:tc>
          <w:tcPr>
            <w:tcW w:w="983"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常駐場所</w:t>
            </w:r>
          </w:p>
        </w:tc>
        <w:tc>
          <w:tcPr>
            <w:tcW w:w="1994" w:type="pct"/>
            <w:gridSpan w:val="3"/>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Times New Roman"/>
                <w:color w:val="000000"/>
                <w:kern w:val="0"/>
                <w:sz w:val="22"/>
              </w:rPr>
              <w:t xml:space="preserve"> </w:t>
            </w:r>
          </w:p>
        </w:tc>
        <w:tc>
          <w:tcPr>
            <w:tcW w:w="604" w:type="pct"/>
            <w:gridSpan w:val="2"/>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常駐人員</w:t>
            </w:r>
          </w:p>
        </w:tc>
        <w:tc>
          <w:tcPr>
            <w:tcW w:w="428" w:type="pct"/>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480"/>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983"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委託する時間帯</w:t>
            </w:r>
          </w:p>
        </w:tc>
        <w:tc>
          <w:tcPr>
            <w:tcW w:w="3026" w:type="pct"/>
            <w:gridSpan w:val="6"/>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Times New Roman"/>
                <w:color w:val="000000"/>
                <w:kern w:val="0"/>
                <w:sz w:val="22"/>
              </w:rPr>
              <w:t xml:space="preserve"> </w:t>
            </w:r>
          </w:p>
        </w:tc>
      </w:tr>
      <w:tr w:rsidR="005E301B" w:rsidRPr="005E301B" w:rsidTr="00E82AE9">
        <w:trPr>
          <w:trHeight w:val="1415"/>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巡</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回</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position w:val="-14"/>
                <w:sz w:val="22"/>
              </w:rPr>
              <w:t>式</w:t>
            </w:r>
          </w:p>
        </w:tc>
        <w:tc>
          <w:tcPr>
            <w:tcW w:w="331"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範</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囲</w:t>
            </w:r>
          </w:p>
        </w:tc>
        <w:tc>
          <w:tcPr>
            <w:tcW w:w="4009" w:type="pct"/>
            <w:gridSpan w:val="7"/>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巡回による火気使用箇所の点検等監視業務</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火災が発生した場合の初動措置</w:t>
            </w:r>
          </w:p>
          <w:p w:rsidR="005E301B" w:rsidRPr="005E301B" w:rsidRDefault="005E301B" w:rsidP="005E301B">
            <w:pPr>
              <w:suppressAutoHyphens/>
              <w:kinsoku w:val="0"/>
              <w:wordWrap w:val="0"/>
              <w:overflowPunct w:val="0"/>
              <w:autoSpaceDE w:val="0"/>
              <w:autoSpaceDN w:val="0"/>
              <w:adjustRightInd w:val="0"/>
              <w:spacing w:line="240" w:lineRule="atLeast"/>
              <w:ind w:firstLineChars="100" w:firstLine="223"/>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□初期消火</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□通報連絡</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 xml:space="preserve">□その他（　</w:t>
            </w:r>
            <w:r w:rsidRPr="005E301B">
              <w:rPr>
                <w:rFonts w:ascii="Century" w:eastAsia="ＭＳ 明朝" w:hAnsi="ＭＳ 明朝" w:cs="ＭＳ 明朝"/>
                <w:color w:val="000000"/>
                <w:kern w:val="0"/>
                <w:sz w:val="22"/>
              </w:rPr>
              <w:t xml:space="preserve">            </w:t>
            </w:r>
            <w:r w:rsidRPr="005E301B">
              <w:rPr>
                <w:rFonts w:ascii="Century" w:eastAsia="ＭＳ 明朝" w:hAnsi="ＭＳ 明朝" w:cs="ＭＳ 明朝" w:hint="eastAsia"/>
                <w:color w:val="000000"/>
                <w:kern w:val="0"/>
                <w:sz w:val="22"/>
              </w:rPr>
              <w:t xml:space="preserve">　　　　　　）</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 xml:space="preserve">□　その他（　</w:t>
            </w:r>
            <w:r w:rsidRPr="005E301B">
              <w:rPr>
                <w:rFonts w:ascii="Century" w:eastAsia="ＭＳ 明朝" w:hAnsi="ＭＳ 明朝" w:cs="ＭＳ 明朝"/>
                <w:color w:val="000000"/>
                <w:kern w:val="0"/>
                <w:sz w:val="22"/>
              </w:rPr>
              <w:t xml:space="preserve"> </w:t>
            </w:r>
            <w:r w:rsidRPr="005E301B">
              <w:rPr>
                <w:rFonts w:ascii="Century" w:eastAsia="ＭＳ 明朝" w:hAnsi="ＭＳ 明朝" w:cs="ＭＳ 明朝" w:hint="eastAsia"/>
                <w:color w:val="000000"/>
                <w:kern w:val="0"/>
                <w:sz w:val="22"/>
              </w:rPr>
              <w:t xml:space="preserve">　　　　　　　　　　　　　　　　　　　　　　　）</w:t>
            </w:r>
          </w:p>
        </w:tc>
      </w:tr>
      <w:tr w:rsidR="005E301B" w:rsidRPr="005E301B" w:rsidTr="00E82AE9">
        <w:trPr>
          <w:trHeight w:val="480"/>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法</w:t>
            </w:r>
          </w:p>
        </w:tc>
        <w:tc>
          <w:tcPr>
            <w:tcW w:w="983"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巡回回数</w:t>
            </w:r>
          </w:p>
        </w:tc>
        <w:tc>
          <w:tcPr>
            <w:tcW w:w="1994" w:type="pct"/>
            <w:gridSpan w:val="3"/>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c>
          <w:tcPr>
            <w:tcW w:w="604" w:type="pct"/>
            <w:gridSpan w:val="2"/>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巡回人員</w:t>
            </w:r>
          </w:p>
        </w:tc>
        <w:tc>
          <w:tcPr>
            <w:tcW w:w="428" w:type="pct"/>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480"/>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983"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委託する時間帯</w:t>
            </w:r>
          </w:p>
        </w:tc>
        <w:tc>
          <w:tcPr>
            <w:tcW w:w="3026" w:type="pct"/>
            <w:gridSpan w:val="6"/>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r w:rsidR="005E301B" w:rsidRPr="005E301B" w:rsidTr="00E82AE9">
        <w:trPr>
          <w:trHeight w:val="1538"/>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遠</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隔</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移</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報</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position w:val="-14"/>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position w:val="-14"/>
                <w:sz w:val="22"/>
              </w:rPr>
              <w:t>式</w:t>
            </w:r>
          </w:p>
        </w:tc>
        <w:tc>
          <w:tcPr>
            <w:tcW w:w="331" w:type="pc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範</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囲</w:t>
            </w:r>
          </w:p>
        </w:tc>
        <w:tc>
          <w:tcPr>
            <w:tcW w:w="4009" w:type="pct"/>
            <w:gridSpan w:val="7"/>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火災異常の遠隔監視及び現場確認業務</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　火災が発生した場合の初動措置</w:t>
            </w:r>
          </w:p>
          <w:p w:rsidR="005E301B" w:rsidRPr="005E301B" w:rsidRDefault="005E301B" w:rsidP="005E301B">
            <w:pPr>
              <w:suppressAutoHyphens/>
              <w:kinsoku w:val="0"/>
              <w:wordWrap w:val="0"/>
              <w:overflowPunct w:val="0"/>
              <w:autoSpaceDE w:val="0"/>
              <w:autoSpaceDN w:val="0"/>
              <w:adjustRightInd w:val="0"/>
              <w:spacing w:line="240" w:lineRule="atLeast"/>
              <w:ind w:firstLineChars="100" w:firstLine="223"/>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□初期消火</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□通報連絡</w:t>
            </w:r>
            <w:r w:rsidRPr="005E301B">
              <w:rPr>
                <w:rFonts w:ascii="Century" w:eastAsia="ＭＳ 明朝" w:hAnsi="ＭＳ 明朝" w:cs="Times New Roman"/>
                <w:color w:val="000000"/>
                <w:kern w:val="0"/>
                <w:sz w:val="22"/>
              </w:rPr>
              <w:t xml:space="preserve">  </w:t>
            </w:r>
            <w:r w:rsidRPr="005E301B">
              <w:rPr>
                <w:rFonts w:ascii="Century" w:eastAsia="ＭＳ 明朝" w:hAnsi="ＭＳ 明朝" w:cs="ＭＳ 明朝" w:hint="eastAsia"/>
                <w:color w:val="000000"/>
                <w:kern w:val="0"/>
                <w:sz w:val="22"/>
              </w:rPr>
              <w:t xml:space="preserve">□その他（　</w:t>
            </w:r>
            <w:r w:rsidRPr="005E301B">
              <w:rPr>
                <w:rFonts w:ascii="Century" w:eastAsia="ＭＳ 明朝" w:hAnsi="ＭＳ 明朝" w:cs="ＭＳ 明朝"/>
                <w:color w:val="000000"/>
                <w:kern w:val="0"/>
                <w:sz w:val="22"/>
              </w:rPr>
              <w:t xml:space="preserve">            </w:t>
            </w:r>
            <w:r w:rsidRPr="005E301B">
              <w:rPr>
                <w:rFonts w:ascii="Century" w:eastAsia="ＭＳ 明朝" w:hAnsi="ＭＳ 明朝" w:cs="ＭＳ 明朝" w:hint="eastAsia"/>
                <w:color w:val="000000"/>
                <w:kern w:val="0"/>
                <w:sz w:val="22"/>
              </w:rPr>
              <w:t xml:space="preserve">　　　　　　）</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 xml:space="preserve">□　その他（　</w:t>
            </w:r>
            <w:r w:rsidRPr="005E301B">
              <w:rPr>
                <w:rFonts w:ascii="Century" w:eastAsia="ＭＳ 明朝" w:hAnsi="ＭＳ 明朝" w:cs="ＭＳ 明朝"/>
                <w:color w:val="000000"/>
                <w:kern w:val="0"/>
                <w:sz w:val="22"/>
              </w:rPr>
              <w:t xml:space="preserve"> </w:t>
            </w:r>
            <w:r w:rsidRPr="005E301B">
              <w:rPr>
                <w:rFonts w:ascii="Century" w:eastAsia="ＭＳ 明朝" w:hAnsi="ＭＳ 明朝" w:cs="ＭＳ 明朝" w:hint="eastAsia"/>
                <w:color w:val="000000"/>
                <w:kern w:val="0"/>
                <w:sz w:val="22"/>
              </w:rPr>
              <w:t xml:space="preserve">　　　　　　　　　　　　　　　　　　　　　　　）</w:t>
            </w:r>
          </w:p>
        </w:tc>
      </w:tr>
      <w:tr w:rsidR="005E301B" w:rsidRPr="005E301B" w:rsidTr="00E82AE9">
        <w:trPr>
          <w:trHeight w:val="544"/>
          <w:jc w:val="center"/>
        </w:trPr>
        <w:tc>
          <w:tcPr>
            <w:tcW w:w="329"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tcBorders>
              <w:top w:val="nil"/>
              <w:left w:val="single" w:sz="4" w:space="0" w:color="000000"/>
              <w:bottom w:val="nil"/>
              <w:right w:val="single" w:sz="4" w:space="0" w:color="000000"/>
            </w:tcBorders>
          </w:tcPr>
          <w:p w:rsidR="005E301B" w:rsidRPr="005E301B" w:rsidRDefault="005E301B" w:rsidP="005E301B">
            <w:pPr>
              <w:autoSpaceDE w:val="0"/>
              <w:autoSpaceDN w:val="0"/>
              <w:adjustRightInd w:val="0"/>
              <w:jc w:val="center"/>
              <w:rPr>
                <w:rFonts w:ascii="Century" w:eastAsia="ＭＳ 明朝" w:hAnsi="ＭＳ 明朝" w:cs="Times New Roman"/>
                <w:kern w:val="0"/>
                <w:sz w:val="22"/>
              </w:rPr>
            </w:pPr>
          </w:p>
        </w:tc>
        <w:tc>
          <w:tcPr>
            <w:tcW w:w="331" w:type="pct"/>
            <w:vMerge w:val="restart"/>
            <w:tcBorders>
              <w:top w:val="single" w:sz="4" w:space="0" w:color="000000"/>
              <w:left w:val="single" w:sz="4" w:space="0" w:color="000000"/>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ＭＳ 明朝"/>
                <w:color w:val="000000"/>
                <w:kern w:val="0"/>
                <w:sz w:val="22"/>
              </w:rPr>
            </w:pPr>
            <w:r w:rsidRPr="005E301B">
              <w:rPr>
                <w:rFonts w:ascii="Century" w:eastAsia="ＭＳ 明朝" w:hAnsi="ＭＳ 明朝" w:cs="ＭＳ 明朝" w:hint="eastAsia"/>
                <w:color w:val="000000"/>
                <w:kern w:val="0"/>
                <w:sz w:val="22"/>
              </w:rPr>
              <w:t>方</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color w:val="000000"/>
                <w:kern w:val="0"/>
                <w:sz w:val="22"/>
              </w:rPr>
            </w:pP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法</w:t>
            </w:r>
          </w:p>
        </w:tc>
        <w:tc>
          <w:tcPr>
            <w:tcW w:w="983" w:type="pct"/>
            <w:tcBorders>
              <w:top w:val="single" w:sz="4" w:space="0" w:color="000000"/>
              <w:left w:val="single" w:sz="4" w:space="0" w:color="000000"/>
              <w:bottom w:val="nil"/>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color w:val="000000"/>
                <w:kern w:val="0"/>
                <w:sz w:val="22"/>
              </w:rPr>
            </w:pPr>
            <w:r w:rsidRPr="005E301B">
              <w:rPr>
                <w:rFonts w:ascii="Century" w:eastAsia="ＭＳ 明朝" w:hAnsi="ＭＳ 明朝" w:cs="ＭＳ 明朝" w:hint="eastAsia"/>
                <w:color w:val="000000"/>
                <w:kern w:val="0"/>
                <w:sz w:val="22"/>
              </w:rPr>
              <w:t>現場確認要員の</w:t>
            </w:r>
          </w:p>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待機場所</w:t>
            </w:r>
          </w:p>
        </w:tc>
        <w:tc>
          <w:tcPr>
            <w:tcW w:w="1674" w:type="pct"/>
            <w:gridSpan w:val="2"/>
            <w:tcBorders>
              <w:top w:val="single" w:sz="4" w:space="0" w:color="000000"/>
              <w:left w:val="single" w:sz="4" w:space="0" w:color="000000"/>
              <w:bottom w:val="nil"/>
              <w:right w:val="single" w:sz="4" w:space="0" w:color="auto"/>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c>
          <w:tcPr>
            <w:tcW w:w="686" w:type="pct"/>
            <w:gridSpan w:val="2"/>
            <w:tcBorders>
              <w:top w:val="single" w:sz="4" w:space="0" w:color="000000"/>
              <w:left w:val="single" w:sz="4" w:space="0" w:color="auto"/>
              <w:bottom w:val="nil"/>
              <w:right w:val="single" w:sz="4" w:space="0" w:color="auto"/>
            </w:tcBorders>
          </w:tcPr>
          <w:p w:rsidR="005E301B" w:rsidRPr="005E301B" w:rsidRDefault="005E301B" w:rsidP="005E301B">
            <w:pPr>
              <w:suppressAutoHyphens/>
              <w:kinsoku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Times New Roman" w:hint="eastAsia"/>
                <w:kern w:val="0"/>
                <w:sz w:val="22"/>
              </w:rPr>
              <w:t>到　　着</w:t>
            </w:r>
          </w:p>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Times New Roman" w:hint="eastAsia"/>
                <w:kern w:val="0"/>
                <w:sz w:val="22"/>
              </w:rPr>
              <w:t>所要時間</w:t>
            </w:r>
          </w:p>
        </w:tc>
        <w:tc>
          <w:tcPr>
            <w:tcW w:w="667" w:type="pct"/>
            <w:gridSpan w:val="2"/>
            <w:tcBorders>
              <w:top w:val="single" w:sz="4" w:space="0" w:color="000000"/>
              <w:left w:val="single" w:sz="4" w:space="0" w:color="auto"/>
              <w:bottom w:val="nil"/>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jc w:val="center"/>
              <w:textAlignment w:val="baseline"/>
              <w:rPr>
                <w:rFonts w:ascii="Century" w:eastAsia="ＭＳ 明朝" w:hAnsi="ＭＳ 明朝" w:cs="Times New Roman"/>
                <w:kern w:val="0"/>
                <w:sz w:val="22"/>
              </w:rPr>
            </w:pPr>
            <w:r w:rsidRPr="005E301B">
              <w:rPr>
                <w:rFonts w:ascii="Century" w:eastAsia="ＭＳ 明朝" w:hAnsi="ＭＳ 明朝" w:cs="Times New Roman" w:hint="eastAsia"/>
                <w:kern w:val="0"/>
                <w:sz w:val="22"/>
              </w:rPr>
              <w:t xml:space="preserve">　　　分</w:t>
            </w:r>
          </w:p>
        </w:tc>
      </w:tr>
      <w:tr w:rsidR="005E301B" w:rsidRPr="005E301B" w:rsidTr="00E82AE9">
        <w:trPr>
          <w:trHeight w:val="544"/>
          <w:jc w:val="center"/>
        </w:trPr>
        <w:tc>
          <w:tcPr>
            <w:tcW w:w="329" w:type="pct"/>
            <w:vMerge/>
            <w:tcBorders>
              <w:top w:val="nil"/>
              <w:left w:val="single" w:sz="4" w:space="0" w:color="000000"/>
              <w:bottom w:val="single" w:sz="4" w:space="0" w:color="000000"/>
              <w:right w:val="single" w:sz="4" w:space="0" w:color="000000"/>
            </w:tcBorders>
          </w:tcPr>
          <w:p w:rsidR="005E301B" w:rsidRPr="005E301B" w:rsidRDefault="005E301B" w:rsidP="005E301B">
            <w:pPr>
              <w:autoSpaceDE w:val="0"/>
              <w:autoSpaceDN w:val="0"/>
              <w:adjustRightInd w:val="0"/>
              <w:rPr>
                <w:rFonts w:ascii="Century" w:eastAsia="ＭＳ 明朝" w:hAnsi="ＭＳ 明朝" w:cs="Times New Roman"/>
                <w:kern w:val="0"/>
                <w:sz w:val="22"/>
              </w:rPr>
            </w:pPr>
          </w:p>
        </w:tc>
        <w:tc>
          <w:tcPr>
            <w:tcW w:w="331" w:type="pct"/>
            <w:vMerge/>
            <w:tcBorders>
              <w:top w:val="nil"/>
              <w:left w:val="single" w:sz="4" w:space="0" w:color="000000"/>
              <w:bottom w:val="single" w:sz="4" w:space="0" w:color="000000"/>
              <w:right w:val="single" w:sz="4" w:space="0" w:color="000000"/>
            </w:tcBorders>
          </w:tcPr>
          <w:p w:rsidR="005E301B" w:rsidRPr="005E301B" w:rsidRDefault="005E301B" w:rsidP="005E301B">
            <w:pPr>
              <w:autoSpaceDE w:val="0"/>
              <w:autoSpaceDN w:val="0"/>
              <w:adjustRightInd w:val="0"/>
              <w:rPr>
                <w:rFonts w:ascii="Century" w:eastAsia="ＭＳ 明朝" w:hAnsi="ＭＳ 明朝" w:cs="Times New Roman"/>
                <w:kern w:val="0"/>
                <w:sz w:val="22"/>
              </w:rPr>
            </w:pPr>
          </w:p>
        </w:tc>
        <w:tc>
          <w:tcPr>
            <w:tcW w:w="331" w:type="pct"/>
            <w:vMerge/>
            <w:tcBorders>
              <w:top w:val="nil"/>
              <w:left w:val="single" w:sz="4" w:space="0" w:color="000000"/>
              <w:bottom w:val="single" w:sz="4" w:space="0" w:color="000000"/>
              <w:right w:val="single" w:sz="4" w:space="0" w:color="000000"/>
            </w:tcBorders>
          </w:tcPr>
          <w:p w:rsidR="005E301B" w:rsidRPr="005E301B" w:rsidRDefault="005E301B" w:rsidP="005E301B">
            <w:pPr>
              <w:autoSpaceDE w:val="0"/>
              <w:autoSpaceDN w:val="0"/>
              <w:adjustRightInd w:val="0"/>
              <w:rPr>
                <w:rFonts w:ascii="Century" w:eastAsia="ＭＳ 明朝" w:hAnsi="ＭＳ 明朝" w:cs="Times New Roman"/>
                <w:kern w:val="0"/>
                <w:sz w:val="22"/>
              </w:rPr>
            </w:pPr>
          </w:p>
        </w:tc>
        <w:tc>
          <w:tcPr>
            <w:tcW w:w="983" w:type="pct"/>
            <w:tcBorders>
              <w:top w:val="single" w:sz="4" w:space="0" w:color="000000"/>
              <w:left w:val="single" w:sz="4" w:space="0" w:color="000000"/>
              <w:bottom w:val="single" w:sz="4" w:space="0" w:color="000000"/>
              <w:right w:val="single" w:sz="4" w:space="0" w:color="000000"/>
            </w:tcBorders>
            <w:vAlign w:val="center"/>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r w:rsidRPr="005E301B">
              <w:rPr>
                <w:rFonts w:ascii="Century" w:eastAsia="ＭＳ 明朝" w:hAnsi="ＭＳ 明朝" w:cs="ＭＳ 明朝" w:hint="eastAsia"/>
                <w:color w:val="000000"/>
                <w:kern w:val="0"/>
                <w:sz w:val="22"/>
              </w:rPr>
              <w:t>委託する時間帯</w:t>
            </w:r>
          </w:p>
        </w:tc>
        <w:tc>
          <w:tcPr>
            <w:tcW w:w="3026" w:type="pct"/>
            <w:gridSpan w:val="6"/>
            <w:tcBorders>
              <w:top w:val="single" w:sz="4" w:space="0" w:color="000000"/>
              <w:left w:val="single" w:sz="4" w:space="0" w:color="000000"/>
              <w:bottom w:val="single" w:sz="4" w:space="0" w:color="000000"/>
              <w:right w:val="single" w:sz="4" w:space="0" w:color="000000"/>
            </w:tcBorders>
          </w:tcPr>
          <w:p w:rsidR="005E301B" w:rsidRPr="005E301B" w:rsidRDefault="005E301B" w:rsidP="005E301B">
            <w:pPr>
              <w:suppressAutoHyphens/>
              <w:kinsoku w:val="0"/>
              <w:wordWrap w:val="0"/>
              <w:overflowPunct w:val="0"/>
              <w:autoSpaceDE w:val="0"/>
              <w:autoSpaceDN w:val="0"/>
              <w:adjustRightInd w:val="0"/>
              <w:spacing w:line="240" w:lineRule="atLeast"/>
              <w:textAlignment w:val="baseline"/>
              <w:rPr>
                <w:rFonts w:ascii="Century" w:eastAsia="ＭＳ 明朝" w:hAnsi="ＭＳ 明朝" w:cs="Times New Roman"/>
                <w:kern w:val="0"/>
                <w:sz w:val="22"/>
              </w:rPr>
            </w:pPr>
          </w:p>
        </w:tc>
      </w:tr>
    </w:tbl>
    <w:p w:rsidR="005E301B" w:rsidRPr="005E301B" w:rsidRDefault="005E301B" w:rsidP="005E301B">
      <w:pPr>
        <w:tabs>
          <w:tab w:val="left" w:pos="0"/>
        </w:tabs>
        <w:rPr>
          <w:rFonts w:ascii="Century" w:eastAsia="ＭＳ 明朝" w:hAnsi="ＭＳ 明朝" w:cs="Times New Roman"/>
          <w:sz w:val="22"/>
        </w:rPr>
      </w:pPr>
      <w:r w:rsidRPr="005E301B">
        <w:rPr>
          <w:rFonts w:ascii="Century" w:eastAsia="ＭＳ 明朝" w:hAnsi="ＭＳ 明朝" w:cs="Times New Roman"/>
          <w:noProof/>
          <w:sz w:val="22"/>
        </w:rPr>
        <mc:AlternateContent>
          <mc:Choice Requires="wps">
            <w:drawing>
              <wp:anchor distT="0" distB="0" distL="114300" distR="114300" simplePos="0" relativeHeight="251660288" behindDoc="0" locked="0" layoutInCell="1" allowOverlap="1" wp14:anchorId="05DA8A30" wp14:editId="2BF415D3">
                <wp:simplePos x="0" y="0"/>
                <wp:positionH relativeFrom="column">
                  <wp:posOffset>0</wp:posOffset>
                </wp:positionH>
                <wp:positionV relativeFrom="paragraph">
                  <wp:posOffset>172720</wp:posOffset>
                </wp:positionV>
                <wp:extent cx="5545455" cy="502285"/>
                <wp:effectExtent l="13335" t="12700" r="13335" b="1841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02285"/>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E301B" w:rsidRDefault="005E301B" w:rsidP="005E301B">
                            <w:r>
                              <w:rPr>
                                <w:rFonts w:hint="eastAsia"/>
                              </w:rPr>
                              <w:t>◇作成上の留意事項◇</w:t>
                            </w:r>
                          </w:p>
                          <w:p w:rsidR="005E301B" w:rsidRPr="0002714F" w:rsidRDefault="005E301B" w:rsidP="005E301B">
                            <w:r>
                              <w:rPr>
                                <w:rFonts w:hint="eastAsia"/>
                              </w:rPr>
                              <w:t xml:space="preserve">　「受託者の行う防火管理業務の範囲」は該当する項目の□にレ印を付します。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8A30" id="テキスト ボックス 86" o:spid="_x0000_s1028" type="#_x0000_t202" style="position:absolute;left:0;text-align:left;margin-left:0;margin-top:13.6pt;width:436.6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" filled="f" strokeweight="1.75pt">
                <v:stroke dashstyle="1 1" endcap="round"/>
                <v:textbox inset="5.85pt,.7pt,5.85pt,.7pt">
                  <w:txbxContent>
                    <w:p w:rsidR="005E301B" w:rsidRDefault="005E301B" w:rsidP="005E301B">
                      <w:r>
                        <w:rPr>
                          <w:rFonts w:hint="eastAsia"/>
                        </w:rPr>
                        <w:t>◇作成上の留意事項◇</w:t>
                      </w:r>
                    </w:p>
                    <w:p w:rsidR="005E301B" w:rsidRPr="0002714F" w:rsidRDefault="005E301B" w:rsidP="005E301B">
                      <w:r>
                        <w:rPr>
                          <w:rFonts w:hint="eastAsia"/>
                        </w:rPr>
                        <w:t xml:space="preserve">　「受託者の行う防火管理業務の範囲」は該当する項目の□にレ印を付します。　</w:t>
                      </w:r>
                    </w:p>
                  </w:txbxContent>
                </v:textbox>
              </v:shape>
            </w:pict>
          </mc:Fallback>
        </mc:AlternateContent>
      </w:r>
    </w:p>
    <w:p w:rsidR="005E301B" w:rsidRPr="005E301B" w:rsidRDefault="005E301B" w:rsidP="005E301B">
      <w:pPr>
        <w:rPr>
          <w:rFonts w:ascii="ＭＳ ゴシック" w:eastAsia="ＭＳ ゴシック" w:hAnsi="ＭＳ ゴシック" w:cs="Times New Roman"/>
          <w:b/>
          <w:sz w:val="22"/>
        </w:rPr>
      </w:pPr>
    </w:p>
    <w:p w:rsidR="005E301B" w:rsidRPr="005E301B" w:rsidRDefault="005E301B" w:rsidP="005E301B">
      <w:pPr>
        <w:rPr>
          <w:rFonts w:ascii="ＭＳ ゴシック" w:eastAsia="ＭＳ ゴシック" w:hAnsi="ＭＳ ゴシック" w:cs="Times New Roman"/>
          <w:sz w:val="22"/>
        </w:rPr>
      </w:pPr>
    </w:p>
    <w:p w:rsidR="005E301B" w:rsidRPr="005E301B" w:rsidRDefault="005E301B" w:rsidP="005E301B">
      <w:pPr>
        <w:rPr>
          <w:rFonts w:ascii="ＭＳ ゴシック" w:eastAsia="ＭＳ ゴシック" w:hAnsi="ＭＳ ゴシック" w:cs="Times New Roman"/>
          <w:sz w:val="22"/>
        </w:rPr>
      </w:pPr>
    </w:p>
    <w:p w:rsidR="005E301B" w:rsidRPr="005E301B" w:rsidRDefault="005E301B" w:rsidP="005E301B">
      <w:pPr>
        <w:rPr>
          <w:rFonts w:ascii="ＭＳ ゴシック" w:eastAsia="ＭＳ ゴシック" w:hAnsi="ＭＳ ゴシック" w:cs="Times New Roman"/>
          <w:sz w:val="22"/>
        </w:rPr>
      </w:pPr>
    </w:p>
    <w:p w:rsidR="005E301B" w:rsidRPr="005E301B" w:rsidRDefault="005E301B" w:rsidP="005E301B">
      <w:pPr>
        <w:rPr>
          <w:rFonts w:ascii="ＭＳ ゴシック" w:eastAsia="ＭＳ ゴシック" w:hAnsi="ＭＳ ゴシック" w:cs="Times New Roman"/>
          <w:sz w:val="22"/>
        </w:rPr>
        <w:sectPr w:rsidR="005E301B" w:rsidRPr="005E301B" w:rsidSect="0080339B">
          <w:pgSz w:w="11906" w:h="16838" w:code="9"/>
          <w:pgMar w:top="1083" w:right="1457" w:bottom="1276" w:left="1701" w:header="851" w:footer="992" w:gutter="0"/>
          <w:pgNumType w:fmt="numberInDash"/>
          <w:cols w:space="425"/>
          <w:docGrid w:type="linesAndChars" w:linePitch="314" w:charSpace="689"/>
        </w:sectPr>
      </w:pPr>
    </w:p>
    <w:p w:rsidR="005E301B" w:rsidRPr="005E301B" w:rsidRDefault="005E301B" w:rsidP="005E301B">
      <w:pPr>
        <w:jc w:val="right"/>
        <w:rPr>
          <w:rFonts w:ascii="ＭＳ ゴシック" w:eastAsia="ＭＳ ゴシック" w:hAnsi="ＭＳ ゴシック" w:cs="Times New Roman"/>
          <w:b/>
          <w:sz w:val="22"/>
        </w:rPr>
      </w:pPr>
      <w:r w:rsidRPr="005E301B">
        <w:rPr>
          <w:rFonts w:ascii="ＭＳ ゴシック" w:eastAsia="ＭＳ ゴシック" w:hAnsi="ＭＳ ゴシック" w:cs="Times New Roman" w:hint="eastAsia"/>
          <w:b/>
          <w:sz w:val="22"/>
        </w:rPr>
        <w:t>別表２</w:t>
      </w:r>
    </w:p>
    <w:p w:rsidR="005E301B" w:rsidRPr="005E301B" w:rsidRDefault="005E301B" w:rsidP="005E301B">
      <w:pPr>
        <w:rPr>
          <w:rFonts w:ascii="ＭＳ ゴシック" w:eastAsia="ＭＳ ゴシック" w:hAnsi="ＭＳ ゴシック" w:cs="Times New Roman"/>
          <w:b/>
          <w:sz w:val="22"/>
        </w:rPr>
        <w:sectPr w:rsidR="005E301B" w:rsidRPr="005E301B" w:rsidSect="0080339B">
          <w:pgSz w:w="11906" w:h="16838" w:code="9"/>
          <w:pgMar w:top="1985" w:right="1701" w:bottom="1701" w:left="1701" w:header="851" w:footer="992" w:gutter="0"/>
          <w:pgNumType w:fmt="numberInDash"/>
          <w:cols w:space="425"/>
          <w:docGrid w:type="lines" w:linePitch="314" w:charSpace="689"/>
        </w:sectPr>
      </w:pPr>
    </w:p>
    <w:p w:rsidR="005E301B" w:rsidRPr="005E301B" w:rsidRDefault="005E301B" w:rsidP="005E301B">
      <w:pPr>
        <w:jc w:val="center"/>
        <w:rPr>
          <w:rFonts w:ascii="ＭＳ ゴシック" w:eastAsia="ＭＳ ゴシック" w:hAnsi="ＭＳ ゴシック" w:cs="Times New Roman"/>
          <w:color w:val="000000"/>
          <w:sz w:val="22"/>
        </w:rPr>
      </w:pPr>
      <w:r w:rsidRPr="005E301B">
        <w:rPr>
          <w:rFonts w:ascii="ＭＳ ゴシック" w:eastAsia="ＭＳ ゴシック" w:hAnsi="ＭＳ ゴシック" w:cs="Times New Roman" w:hint="eastAsia"/>
          <w:color w:val="000000"/>
          <w:sz w:val="22"/>
        </w:rPr>
        <w:t>防火対象物の管理権原者の権原の範囲</w:t>
      </w:r>
    </w:p>
    <w:p w:rsidR="005E301B" w:rsidRPr="005E301B" w:rsidRDefault="005E301B" w:rsidP="005E301B">
      <w:pPr>
        <w:rPr>
          <w:rFonts w:ascii="Century" w:eastAsia="ＭＳ ゴシック" w:hAnsi="Century" w:cs="Times New Roman"/>
          <w:color w:val="000000"/>
          <w:sz w:val="2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68"/>
        <w:gridCol w:w="2204"/>
        <w:gridCol w:w="981"/>
        <w:gridCol w:w="489"/>
        <w:gridCol w:w="614"/>
        <w:gridCol w:w="2204"/>
        <w:gridCol w:w="1424"/>
      </w:tblGrid>
      <w:tr w:rsidR="005E301B" w:rsidRPr="005E301B" w:rsidTr="00E82AE9">
        <w:trPr>
          <w:cantSplit/>
          <w:trHeight w:val="20"/>
          <w:jc w:val="center"/>
        </w:trPr>
        <w:tc>
          <w:tcPr>
            <w:tcW w:w="2212" w:type="pct"/>
            <w:gridSpan w:val="3"/>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所有者</w:t>
            </w:r>
          </w:p>
          <w:p w:rsidR="005E301B" w:rsidRPr="005E301B" w:rsidRDefault="00185EDE" w:rsidP="005E301B">
            <w:pPr>
              <w:spacing w:line="240" w:lineRule="exact"/>
              <w:rPr>
                <w:rFonts w:ascii="Century" w:eastAsia="ＭＳ 明朝" w:hAnsi="Century" w:cs="Times New Roman"/>
                <w:color w:val="000000"/>
                <w:sz w:val="22"/>
              </w:rPr>
            </w:pPr>
            <w:r>
              <w:rPr>
                <w:rFonts w:ascii="Century" w:eastAsia="ＭＳ 明朝" w:hAnsi="Century" w:cs="Times New Roman" w:hint="eastAsia"/>
                <w:color w:val="000000"/>
                <w:sz w:val="22"/>
              </w:rPr>
              <w:t>(</w:t>
            </w:r>
            <w:r>
              <w:rPr>
                <w:rFonts w:ascii="Century" w:eastAsia="ＭＳ 明朝" w:hAnsi="Century" w:cs="Times New Roman" w:hint="eastAsia"/>
                <w:color w:val="000000"/>
                <w:sz w:val="22"/>
              </w:rPr>
              <w:t>法人の場合は名称及び代表者氏名</w:t>
            </w:r>
            <w:r>
              <w:rPr>
                <w:rFonts w:ascii="Century" w:eastAsia="ＭＳ 明朝" w:hAnsi="Century" w:cs="Times New Roman" w:hint="eastAsia"/>
                <w:color w:val="000000"/>
                <w:sz w:val="22"/>
              </w:rPr>
              <w:t>)</w:t>
            </w:r>
          </w:p>
        </w:tc>
        <w:tc>
          <w:tcPr>
            <w:tcW w:w="650" w:type="pct"/>
            <w:gridSpan w:val="2"/>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所有部分</w:t>
            </w:r>
          </w:p>
        </w:tc>
        <w:tc>
          <w:tcPr>
            <w:tcW w:w="2138" w:type="pct"/>
            <w:gridSpan w:val="2"/>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権原の範囲</w:t>
            </w:r>
          </w:p>
        </w:tc>
      </w:tr>
      <w:tr w:rsidR="005E301B" w:rsidRPr="005E301B" w:rsidTr="00E82AE9">
        <w:trPr>
          <w:cantSplit/>
          <w:trHeight w:val="585"/>
          <w:jc w:val="center"/>
        </w:trPr>
        <w:tc>
          <w:tcPr>
            <w:tcW w:w="2212" w:type="pct"/>
            <w:gridSpan w:val="3"/>
            <w:shd w:val="clear" w:color="auto" w:fill="auto"/>
            <w:vAlign w:val="center"/>
          </w:tcPr>
          <w:p w:rsidR="005E301B" w:rsidRPr="005E301B" w:rsidRDefault="005E301B" w:rsidP="005E301B">
            <w:pPr>
              <w:rPr>
                <w:rFonts w:ascii="Century" w:eastAsia="ＭＳ 明朝" w:hAnsi="Century" w:cs="Times New Roman"/>
                <w:color w:val="FF0000"/>
                <w:sz w:val="22"/>
              </w:rPr>
            </w:pPr>
          </w:p>
        </w:tc>
        <w:tc>
          <w:tcPr>
            <w:tcW w:w="650"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2138"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FF0000"/>
                <w:sz w:val="22"/>
              </w:rPr>
            </w:pPr>
            <w:r w:rsidRPr="005E301B">
              <w:rPr>
                <w:rFonts w:ascii="Century" w:eastAsia="ＭＳ 明朝" w:hAnsi="Century" w:cs="Times New Roman" w:hint="eastAsia"/>
                <w:color w:val="FF0000"/>
                <w:sz w:val="22"/>
              </w:rPr>
              <w:t xml:space="preserve">　</w:t>
            </w:r>
          </w:p>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585"/>
          <w:jc w:val="center"/>
        </w:trPr>
        <w:tc>
          <w:tcPr>
            <w:tcW w:w="2212" w:type="pct"/>
            <w:gridSpan w:val="3"/>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p w:rsidR="005E301B" w:rsidRPr="005E301B" w:rsidRDefault="005E301B" w:rsidP="005E301B">
            <w:pPr>
              <w:spacing w:line="240" w:lineRule="exact"/>
              <w:rPr>
                <w:rFonts w:ascii="Century" w:eastAsia="ＭＳ 明朝" w:hAnsi="Century" w:cs="Times New Roman"/>
                <w:color w:val="000000"/>
                <w:sz w:val="22"/>
              </w:rPr>
            </w:pPr>
          </w:p>
        </w:tc>
        <w:tc>
          <w:tcPr>
            <w:tcW w:w="650"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2138"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tc>
      </w:tr>
      <w:tr w:rsidR="005E301B" w:rsidRPr="005E301B" w:rsidTr="00E82AE9">
        <w:trPr>
          <w:cantSplit/>
          <w:trHeight w:val="586"/>
          <w:jc w:val="center"/>
        </w:trPr>
        <w:tc>
          <w:tcPr>
            <w:tcW w:w="2212" w:type="pct"/>
            <w:gridSpan w:val="3"/>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p w:rsidR="005E301B" w:rsidRPr="005E301B" w:rsidRDefault="005E301B" w:rsidP="005E301B">
            <w:pPr>
              <w:spacing w:line="240" w:lineRule="exact"/>
              <w:rPr>
                <w:rFonts w:ascii="Century" w:eastAsia="ＭＳ 明朝" w:hAnsi="Century" w:cs="Times New Roman"/>
                <w:color w:val="000000"/>
                <w:sz w:val="22"/>
              </w:rPr>
            </w:pPr>
          </w:p>
        </w:tc>
        <w:tc>
          <w:tcPr>
            <w:tcW w:w="650"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2138" w:type="pct"/>
            <w:gridSpan w:val="2"/>
            <w:shd w:val="clear" w:color="auto" w:fill="auto"/>
            <w:vAlign w:val="center"/>
          </w:tcPr>
          <w:p w:rsidR="005E301B" w:rsidRPr="005E301B" w:rsidRDefault="005E301B" w:rsidP="005E301B">
            <w:pPr>
              <w:spacing w:line="240" w:lineRule="exact"/>
              <w:rPr>
                <w:rFonts w:ascii="Century" w:eastAsia="ＭＳ 明朝" w:hAnsi="Century" w:cs="Times New Roman"/>
                <w:color w:val="000000"/>
                <w:sz w:val="22"/>
              </w:rPr>
            </w:pPr>
          </w:p>
        </w:tc>
      </w:tr>
      <w:tr w:rsidR="005E301B" w:rsidRPr="005E301B" w:rsidTr="00E82AE9">
        <w:trPr>
          <w:cantSplit/>
          <w:trHeight w:val="20"/>
          <w:jc w:val="center"/>
        </w:trPr>
        <w:tc>
          <w:tcPr>
            <w:tcW w:w="335" w:type="pct"/>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番号</w:t>
            </w:r>
          </w:p>
        </w:tc>
        <w:tc>
          <w:tcPr>
            <w:tcW w:w="1299" w:type="pct"/>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管理権原者</w:t>
            </w:r>
          </w:p>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名称（店舗名）</w:t>
            </w:r>
          </w:p>
        </w:tc>
        <w:tc>
          <w:tcPr>
            <w:tcW w:w="866" w:type="pct"/>
            <w:gridSpan w:val="2"/>
            <w:tcBorders>
              <w:right w:val="double" w:sz="4" w:space="0" w:color="auto"/>
            </w:tcBorders>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権原の範囲</w:t>
            </w:r>
          </w:p>
        </w:tc>
        <w:tc>
          <w:tcPr>
            <w:tcW w:w="362" w:type="pct"/>
            <w:tcBorders>
              <w:left w:val="double" w:sz="4" w:space="0" w:color="auto"/>
            </w:tcBorders>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番号</w:t>
            </w:r>
          </w:p>
        </w:tc>
        <w:tc>
          <w:tcPr>
            <w:tcW w:w="1299" w:type="pct"/>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管理権原者</w:t>
            </w:r>
          </w:p>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名称（店舗名）</w:t>
            </w:r>
          </w:p>
        </w:tc>
        <w:tc>
          <w:tcPr>
            <w:tcW w:w="839" w:type="pct"/>
            <w:shd w:val="clear" w:color="auto" w:fill="D9D9D9"/>
            <w:vAlign w:val="center"/>
          </w:tcPr>
          <w:p w:rsidR="005E301B" w:rsidRPr="005E301B" w:rsidRDefault="005E301B" w:rsidP="005E301B">
            <w:pPr>
              <w:spacing w:line="240" w:lineRule="exact"/>
              <w:jc w:val="center"/>
              <w:rPr>
                <w:rFonts w:ascii="Century" w:eastAsia="ＭＳ 明朝" w:hAnsi="Century" w:cs="Times New Roman"/>
                <w:color w:val="000000"/>
                <w:sz w:val="22"/>
              </w:rPr>
            </w:pPr>
            <w:r w:rsidRPr="005E301B">
              <w:rPr>
                <w:rFonts w:ascii="Century" w:eastAsia="ＭＳ 明朝" w:hAnsi="Century" w:cs="Times New Roman" w:hint="eastAsia"/>
                <w:color w:val="000000"/>
                <w:sz w:val="22"/>
              </w:rPr>
              <w:t>権原の範囲</w:t>
            </w:r>
          </w:p>
        </w:tc>
      </w:tr>
      <w:tr w:rsidR="005E301B" w:rsidRPr="005E301B" w:rsidTr="00E82AE9">
        <w:trPr>
          <w:cantSplit/>
          <w:trHeight w:val="727"/>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spacing w:line="240" w:lineRule="exact"/>
              <w:rPr>
                <w:rFonts w:ascii="Century" w:eastAsia="ＭＳ 明朝" w:hAnsi="Century" w:cs="Times New Roman"/>
                <w:color w:val="FF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FF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39" w:type="pct"/>
            <w:vAlign w:val="center"/>
          </w:tcPr>
          <w:p w:rsidR="005E301B" w:rsidRPr="005E301B" w:rsidRDefault="005E301B" w:rsidP="005E301B">
            <w:pPr>
              <w:spacing w:line="240" w:lineRule="exact"/>
              <w:rPr>
                <w:rFonts w:ascii="Century" w:eastAsia="ＭＳ 明朝" w:hAnsi="Century" w:cs="Times New Roman"/>
                <w:color w:val="FF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r w:rsidR="005E301B" w:rsidRPr="005E301B" w:rsidTr="00E82AE9">
        <w:trPr>
          <w:cantSplit/>
          <w:trHeight w:val="728"/>
          <w:jc w:val="center"/>
        </w:trPr>
        <w:tc>
          <w:tcPr>
            <w:tcW w:w="335" w:type="pct"/>
            <w:vAlign w:val="center"/>
          </w:tcPr>
          <w:p w:rsidR="005E301B" w:rsidRPr="005E301B" w:rsidRDefault="005E301B" w:rsidP="005E301B">
            <w:pPr>
              <w:spacing w:line="240" w:lineRule="exact"/>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FF0000"/>
                <w:sz w:val="22"/>
              </w:rPr>
            </w:pPr>
          </w:p>
          <w:p w:rsidR="005E301B" w:rsidRPr="005E301B" w:rsidRDefault="005E301B" w:rsidP="005E301B">
            <w:pPr>
              <w:rPr>
                <w:rFonts w:ascii="Century" w:eastAsia="ＭＳ 明朝" w:hAnsi="Century" w:cs="Times New Roman"/>
                <w:color w:val="FF0000"/>
                <w:sz w:val="22"/>
              </w:rPr>
            </w:pPr>
          </w:p>
        </w:tc>
        <w:tc>
          <w:tcPr>
            <w:tcW w:w="866" w:type="pct"/>
            <w:gridSpan w:val="2"/>
            <w:tcBorders>
              <w:righ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362" w:type="pct"/>
            <w:tcBorders>
              <w:left w:val="double" w:sz="4" w:space="0" w:color="auto"/>
            </w:tcBorders>
            <w:vAlign w:val="center"/>
          </w:tcPr>
          <w:p w:rsidR="005E301B" w:rsidRPr="005E301B" w:rsidRDefault="005E301B" w:rsidP="005E301B">
            <w:pPr>
              <w:rPr>
                <w:rFonts w:ascii="Century" w:eastAsia="ＭＳ 明朝" w:hAnsi="Century" w:cs="Times New Roman"/>
                <w:color w:val="000000"/>
                <w:sz w:val="22"/>
              </w:rPr>
            </w:pPr>
          </w:p>
        </w:tc>
        <w:tc>
          <w:tcPr>
            <w:tcW w:w="1299" w:type="pct"/>
            <w:vAlign w:val="center"/>
          </w:tcPr>
          <w:p w:rsidR="005E301B" w:rsidRPr="005E301B" w:rsidRDefault="005E301B" w:rsidP="005E301B">
            <w:pPr>
              <w:rPr>
                <w:rFonts w:ascii="Century" w:eastAsia="ＭＳ 明朝" w:hAnsi="Century" w:cs="Times New Roman"/>
                <w:color w:val="000000"/>
                <w:sz w:val="22"/>
              </w:rPr>
            </w:pPr>
          </w:p>
        </w:tc>
        <w:tc>
          <w:tcPr>
            <w:tcW w:w="839" w:type="pct"/>
            <w:vAlign w:val="center"/>
          </w:tcPr>
          <w:p w:rsidR="005E301B" w:rsidRPr="005E301B" w:rsidRDefault="005E301B" w:rsidP="005E301B">
            <w:pPr>
              <w:rPr>
                <w:rFonts w:ascii="Century" w:eastAsia="ＭＳ 明朝" w:hAnsi="Century" w:cs="Times New Roman"/>
                <w:color w:val="000000"/>
                <w:sz w:val="22"/>
              </w:rPr>
            </w:pPr>
          </w:p>
        </w:tc>
      </w:tr>
    </w:tbl>
    <w:p w:rsidR="005E301B" w:rsidRPr="005E301B" w:rsidRDefault="005E301B" w:rsidP="005E301B">
      <w:pPr>
        <w:rPr>
          <w:rFonts w:ascii="Century" w:eastAsia="ＭＳ 明朝" w:hAnsi="Century" w:cs="Times New Roman"/>
          <w:sz w:val="22"/>
        </w:rPr>
        <w:sectPr w:rsidR="005E301B" w:rsidRPr="005E301B" w:rsidSect="0080339B">
          <w:headerReference w:type="default" r:id="rId8"/>
          <w:type w:val="continuous"/>
          <w:pgSz w:w="11906" w:h="16838" w:code="9"/>
          <w:pgMar w:top="1985" w:right="1701" w:bottom="1701" w:left="1701" w:header="851" w:footer="992" w:gutter="0"/>
          <w:cols w:space="425"/>
          <w:docGrid w:type="lines" w:linePitch="365"/>
        </w:sectPr>
      </w:pPr>
    </w:p>
    <w:p w:rsidR="005E301B" w:rsidRPr="005E301B" w:rsidRDefault="005E301B" w:rsidP="005E301B">
      <w:pPr>
        <w:jc w:val="right"/>
        <w:rPr>
          <w:rFonts w:ascii="Century" w:eastAsia="ＭＳ 明朝" w:hAnsi="Century" w:cs="Times New Roman"/>
          <w:b/>
          <w:sz w:val="22"/>
        </w:rPr>
      </w:pPr>
      <w:r w:rsidRPr="005E301B">
        <w:rPr>
          <w:rFonts w:ascii="Century" w:eastAsia="ＭＳ 明朝" w:hAnsi="Century" w:cs="Times New Roman" w:hint="eastAsia"/>
          <w:b/>
          <w:sz w:val="22"/>
        </w:rPr>
        <w:t>別図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878"/>
        <w:gridCol w:w="878"/>
        <w:gridCol w:w="703"/>
        <w:gridCol w:w="804"/>
        <w:gridCol w:w="953"/>
        <w:gridCol w:w="878"/>
        <w:gridCol w:w="878"/>
        <w:gridCol w:w="703"/>
        <w:gridCol w:w="834"/>
      </w:tblGrid>
      <w:tr w:rsidR="005E301B" w:rsidRPr="005E301B" w:rsidTr="00E82AE9">
        <w:trPr>
          <w:trHeight w:val="454"/>
        </w:trPr>
        <w:tc>
          <w:tcPr>
            <w:tcW w:w="1096" w:type="pct"/>
            <w:gridSpan w:val="2"/>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管理権原者番号</w:t>
            </w:r>
          </w:p>
        </w:tc>
        <w:tc>
          <w:tcPr>
            <w:tcW w:w="517" w:type="pct"/>
            <w:shd w:val="clear" w:color="auto" w:fill="auto"/>
            <w:vAlign w:val="center"/>
          </w:tcPr>
          <w:p w:rsidR="005E301B" w:rsidRPr="005E301B" w:rsidRDefault="005E301B" w:rsidP="005E301B">
            <w:pPr>
              <w:rPr>
                <w:rFonts w:ascii="Century" w:eastAsia="ＭＳ 明朝" w:hAnsi="Century" w:cs="Times New Roman"/>
                <w:sz w:val="22"/>
              </w:rPr>
            </w:pPr>
          </w:p>
        </w:tc>
        <w:tc>
          <w:tcPr>
            <w:tcW w:w="414"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階数</w:t>
            </w:r>
          </w:p>
        </w:tc>
        <w:tc>
          <w:tcPr>
            <w:tcW w:w="473" w:type="pct"/>
            <w:shd w:val="clear" w:color="auto" w:fill="auto"/>
            <w:vAlign w:val="center"/>
          </w:tcPr>
          <w:p w:rsidR="005E301B" w:rsidRPr="005E301B" w:rsidRDefault="005E301B" w:rsidP="005E301B">
            <w:pPr>
              <w:rPr>
                <w:rFonts w:ascii="Century" w:eastAsia="ＭＳ 明朝" w:hAnsi="Century" w:cs="Times New Roman"/>
                <w:sz w:val="22"/>
              </w:rPr>
            </w:pPr>
          </w:p>
        </w:tc>
        <w:tc>
          <w:tcPr>
            <w:tcW w:w="1078" w:type="pct"/>
            <w:gridSpan w:val="2"/>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管理権原者番号</w:t>
            </w:r>
          </w:p>
        </w:tc>
        <w:tc>
          <w:tcPr>
            <w:tcW w:w="517" w:type="pct"/>
            <w:shd w:val="clear" w:color="auto" w:fill="auto"/>
            <w:vAlign w:val="center"/>
          </w:tcPr>
          <w:p w:rsidR="005E301B" w:rsidRPr="005E301B" w:rsidRDefault="005E301B" w:rsidP="005E301B">
            <w:pPr>
              <w:rPr>
                <w:rFonts w:ascii="Century" w:eastAsia="ＭＳ 明朝" w:hAnsi="Century" w:cs="Times New Roman"/>
                <w:sz w:val="22"/>
              </w:rPr>
            </w:pPr>
          </w:p>
        </w:tc>
        <w:tc>
          <w:tcPr>
            <w:tcW w:w="414"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階数</w:t>
            </w:r>
          </w:p>
        </w:tc>
        <w:tc>
          <w:tcPr>
            <w:tcW w:w="491" w:type="pct"/>
            <w:shd w:val="clear" w:color="auto" w:fill="auto"/>
            <w:vAlign w:val="center"/>
          </w:tcPr>
          <w:p w:rsidR="005E301B" w:rsidRPr="005E301B" w:rsidRDefault="005E301B" w:rsidP="005E301B">
            <w:pPr>
              <w:rPr>
                <w:rFonts w:ascii="Century" w:eastAsia="ＭＳ 明朝" w:hAnsi="Century" w:cs="Times New Roman"/>
                <w:sz w:val="22"/>
              </w:rPr>
            </w:pPr>
          </w:p>
        </w:tc>
      </w:tr>
      <w:tr w:rsidR="005E301B" w:rsidRPr="005E301B" w:rsidTr="00E82AE9">
        <w:trPr>
          <w:trHeight w:val="454"/>
        </w:trPr>
        <w:tc>
          <w:tcPr>
            <w:tcW w:w="579"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名　称</w:t>
            </w:r>
          </w:p>
        </w:tc>
        <w:tc>
          <w:tcPr>
            <w:tcW w:w="1921" w:type="pct"/>
            <w:gridSpan w:val="4"/>
            <w:shd w:val="clear" w:color="auto" w:fill="auto"/>
            <w:vAlign w:val="center"/>
          </w:tcPr>
          <w:p w:rsidR="005E301B" w:rsidRPr="005E301B" w:rsidRDefault="005E301B" w:rsidP="005E301B">
            <w:pPr>
              <w:rPr>
                <w:rFonts w:ascii="Century" w:eastAsia="ＭＳ 明朝" w:hAnsi="Century" w:cs="Times New Roman"/>
                <w:sz w:val="22"/>
              </w:rPr>
            </w:pPr>
          </w:p>
        </w:tc>
        <w:tc>
          <w:tcPr>
            <w:tcW w:w="561"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名　称</w:t>
            </w:r>
          </w:p>
        </w:tc>
        <w:tc>
          <w:tcPr>
            <w:tcW w:w="1939" w:type="pct"/>
            <w:gridSpan w:val="4"/>
            <w:shd w:val="clear" w:color="auto" w:fill="auto"/>
            <w:vAlign w:val="center"/>
          </w:tcPr>
          <w:p w:rsidR="005E301B" w:rsidRPr="005E301B" w:rsidRDefault="005E301B" w:rsidP="005E301B">
            <w:pPr>
              <w:rPr>
                <w:rFonts w:ascii="Century" w:eastAsia="ＭＳ 明朝" w:hAnsi="Century" w:cs="Times New Roman"/>
                <w:sz w:val="22"/>
              </w:rPr>
            </w:pPr>
          </w:p>
        </w:tc>
      </w:tr>
      <w:tr w:rsidR="005E301B" w:rsidRPr="005E301B" w:rsidTr="00E82AE9">
        <w:trPr>
          <w:trHeight w:val="5216"/>
        </w:trPr>
        <w:tc>
          <w:tcPr>
            <w:tcW w:w="2500" w:type="pct"/>
            <w:gridSpan w:val="5"/>
            <w:shd w:val="clear" w:color="auto" w:fill="auto"/>
            <w:vAlign w:val="center"/>
          </w:tcPr>
          <w:p w:rsidR="005E301B" w:rsidRPr="005E301B" w:rsidRDefault="005E301B" w:rsidP="005E301B">
            <w:pPr>
              <w:rPr>
                <w:rFonts w:ascii="Century" w:eastAsia="ＭＳ 明朝" w:hAnsi="Century" w:cs="Times New Roman"/>
                <w:sz w:val="22"/>
              </w:rPr>
            </w:pPr>
          </w:p>
        </w:tc>
        <w:tc>
          <w:tcPr>
            <w:tcW w:w="2500" w:type="pct"/>
            <w:gridSpan w:val="5"/>
            <w:shd w:val="clear" w:color="auto" w:fill="auto"/>
            <w:vAlign w:val="center"/>
          </w:tcPr>
          <w:p w:rsidR="005E301B" w:rsidRPr="005E301B" w:rsidRDefault="005E301B" w:rsidP="005E301B">
            <w:pPr>
              <w:rPr>
                <w:rFonts w:ascii="Century" w:eastAsia="ＭＳ 明朝" w:hAnsi="Century" w:cs="Times New Roman"/>
                <w:sz w:val="22"/>
              </w:rPr>
            </w:pPr>
          </w:p>
        </w:tc>
      </w:tr>
      <w:tr w:rsidR="005E301B" w:rsidRPr="005E301B" w:rsidTr="00E82AE9">
        <w:trPr>
          <w:trHeight w:val="454"/>
        </w:trPr>
        <w:tc>
          <w:tcPr>
            <w:tcW w:w="1096" w:type="pct"/>
            <w:gridSpan w:val="2"/>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管理権原者番号</w:t>
            </w:r>
          </w:p>
        </w:tc>
        <w:tc>
          <w:tcPr>
            <w:tcW w:w="517" w:type="pct"/>
            <w:shd w:val="clear" w:color="auto" w:fill="auto"/>
            <w:vAlign w:val="center"/>
          </w:tcPr>
          <w:p w:rsidR="005E301B" w:rsidRPr="005E301B" w:rsidRDefault="005E301B" w:rsidP="005E301B">
            <w:pPr>
              <w:rPr>
                <w:rFonts w:ascii="Century" w:eastAsia="ＭＳ 明朝" w:hAnsi="Century" w:cs="Times New Roman"/>
                <w:sz w:val="22"/>
              </w:rPr>
            </w:pPr>
          </w:p>
        </w:tc>
        <w:tc>
          <w:tcPr>
            <w:tcW w:w="414"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階数</w:t>
            </w:r>
          </w:p>
        </w:tc>
        <w:tc>
          <w:tcPr>
            <w:tcW w:w="473" w:type="pct"/>
            <w:shd w:val="clear" w:color="auto" w:fill="auto"/>
            <w:vAlign w:val="center"/>
          </w:tcPr>
          <w:p w:rsidR="005E301B" w:rsidRPr="005E301B" w:rsidRDefault="005E301B" w:rsidP="005E301B">
            <w:pPr>
              <w:rPr>
                <w:rFonts w:ascii="Century" w:eastAsia="ＭＳ 明朝" w:hAnsi="Century" w:cs="Times New Roman"/>
                <w:sz w:val="22"/>
              </w:rPr>
            </w:pPr>
          </w:p>
        </w:tc>
        <w:tc>
          <w:tcPr>
            <w:tcW w:w="1078" w:type="pct"/>
            <w:gridSpan w:val="2"/>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管理権原者番号</w:t>
            </w:r>
          </w:p>
        </w:tc>
        <w:tc>
          <w:tcPr>
            <w:tcW w:w="517" w:type="pct"/>
            <w:shd w:val="clear" w:color="auto" w:fill="auto"/>
            <w:vAlign w:val="center"/>
          </w:tcPr>
          <w:p w:rsidR="005E301B" w:rsidRPr="005E301B" w:rsidRDefault="005E301B" w:rsidP="005E301B">
            <w:pPr>
              <w:rPr>
                <w:rFonts w:ascii="Century" w:eastAsia="ＭＳ 明朝" w:hAnsi="Century" w:cs="Times New Roman"/>
                <w:sz w:val="22"/>
              </w:rPr>
            </w:pPr>
          </w:p>
        </w:tc>
        <w:tc>
          <w:tcPr>
            <w:tcW w:w="414"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階数</w:t>
            </w:r>
          </w:p>
        </w:tc>
        <w:tc>
          <w:tcPr>
            <w:tcW w:w="491" w:type="pct"/>
            <w:shd w:val="clear" w:color="auto" w:fill="auto"/>
            <w:vAlign w:val="center"/>
          </w:tcPr>
          <w:p w:rsidR="005E301B" w:rsidRPr="005E301B" w:rsidRDefault="005E301B" w:rsidP="005E301B">
            <w:pPr>
              <w:rPr>
                <w:rFonts w:ascii="Century" w:eastAsia="ＭＳ 明朝" w:hAnsi="Century" w:cs="Times New Roman"/>
                <w:sz w:val="22"/>
              </w:rPr>
            </w:pPr>
          </w:p>
        </w:tc>
      </w:tr>
      <w:tr w:rsidR="005E301B" w:rsidRPr="005E301B" w:rsidTr="00E82AE9">
        <w:trPr>
          <w:trHeight w:val="454"/>
        </w:trPr>
        <w:tc>
          <w:tcPr>
            <w:tcW w:w="579"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名　称</w:t>
            </w:r>
          </w:p>
        </w:tc>
        <w:tc>
          <w:tcPr>
            <w:tcW w:w="1921" w:type="pct"/>
            <w:gridSpan w:val="4"/>
            <w:shd w:val="clear" w:color="auto" w:fill="auto"/>
            <w:vAlign w:val="center"/>
          </w:tcPr>
          <w:p w:rsidR="005E301B" w:rsidRPr="005E301B" w:rsidRDefault="005E301B" w:rsidP="005E301B">
            <w:pPr>
              <w:rPr>
                <w:rFonts w:ascii="Century" w:eastAsia="ＭＳ 明朝" w:hAnsi="Century" w:cs="Times New Roman"/>
                <w:sz w:val="22"/>
              </w:rPr>
            </w:pPr>
          </w:p>
        </w:tc>
        <w:tc>
          <w:tcPr>
            <w:tcW w:w="561" w:type="pct"/>
            <w:shd w:val="clear" w:color="auto" w:fill="auto"/>
            <w:vAlign w:val="center"/>
          </w:tcPr>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名　称</w:t>
            </w:r>
          </w:p>
        </w:tc>
        <w:tc>
          <w:tcPr>
            <w:tcW w:w="1939" w:type="pct"/>
            <w:gridSpan w:val="4"/>
            <w:shd w:val="clear" w:color="auto" w:fill="auto"/>
            <w:vAlign w:val="center"/>
          </w:tcPr>
          <w:p w:rsidR="005E301B" w:rsidRPr="005E301B" w:rsidRDefault="005E301B" w:rsidP="005E301B">
            <w:pPr>
              <w:rPr>
                <w:rFonts w:ascii="Century" w:eastAsia="ＭＳ 明朝" w:hAnsi="Century" w:cs="Times New Roman"/>
                <w:sz w:val="22"/>
              </w:rPr>
            </w:pPr>
          </w:p>
        </w:tc>
      </w:tr>
      <w:tr w:rsidR="005E301B" w:rsidRPr="005E301B" w:rsidTr="00E82AE9">
        <w:trPr>
          <w:trHeight w:val="5216"/>
        </w:trPr>
        <w:tc>
          <w:tcPr>
            <w:tcW w:w="2500" w:type="pct"/>
            <w:gridSpan w:val="5"/>
            <w:shd w:val="clear" w:color="auto" w:fill="auto"/>
          </w:tcPr>
          <w:p w:rsidR="005E301B" w:rsidRPr="005E301B" w:rsidRDefault="005E301B" w:rsidP="005E301B">
            <w:pPr>
              <w:rPr>
                <w:rFonts w:ascii="Century" w:eastAsia="ＭＳ 明朝" w:hAnsi="Century" w:cs="Times New Roman"/>
                <w:sz w:val="22"/>
              </w:rPr>
            </w:pPr>
          </w:p>
        </w:tc>
        <w:tc>
          <w:tcPr>
            <w:tcW w:w="2500" w:type="pct"/>
            <w:gridSpan w:val="5"/>
            <w:shd w:val="clear" w:color="auto" w:fill="auto"/>
          </w:tcPr>
          <w:p w:rsidR="005E301B" w:rsidRPr="005E301B" w:rsidRDefault="005E301B" w:rsidP="005E301B">
            <w:pPr>
              <w:rPr>
                <w:rFonts w:ascii="Century" w:eastAsia="ＭＳ 明朝" w:hAnsi="Century" w:cs="Times New Roman"/>
                <w:sz w:val="22"/>
              </w:rPr>
            </w:pPr>
          </w:p>
        </w:tc>
      </w:tr>
    </w:tbl>
    <w:p w:rsidR="005E301B" w:rsidRPr="005E301B" w:rsidRDefault="005E301B" w:rsidP="005E301B">
      <w:pPr>
        <w:rPr>
          <w:rFonts w:ascii="Century" w:eastAsia="ＭＳ 明朝" w:hAnsi="Century" w:cs="Times New Roman"/>
          <w:sz w:val="22"/>
        </w:rPr>
        <w:sectPr w:rsidR="005E301B" w:rsidRPr="005E301B" w:rsidSect="0080339B">
          <w:type w:val="continuous"/>
          <w:pgSz w:w="11906" w:h="16838" w:code="9"/>
          <w:pgMar w:top="1985" w:right="1701" w:bottom="1701" w:left="1701" w:header="851" w:footer="992" w:gutter="0"/>
          <w:cols w:space="425"/>
          <w:docGrid w:type="lines" w:linePitch="365"/>
        </w:sectPr>
      </w:pPr>
    </w:p>
    <w:p w:rsidR="005E301B" w:rsidRPr="005E301B" w:rsidRDefault="005E301B" w:rsidP="005E301B">
      <w:pPr>
        <w:spacing w:line="360" w:lineRule="auto"/>
        <w:jc w:val="right"/>
        <w:rPr>
          <w:rFonts w:ascii="ＭＳ ゴシック" w:eastAsia="ＭＳ ゴシック" w:hAnsi="ＭＳ ゴシック" w:cs="Times New Roman"/>
          <w:b/>
          <w:sz w:val="22"/>
        </w:rPr>
      </w:pPr>
      <w:r w:rsidRPr="005E301B">
        <w:rPr>
          <w:rFonts w:ascii="ＭＳ ゴシック" w:eastAsia="ＭＳ ゴシック" w:hAnsi="ＭＳ ゴシック" w:cs="Times New Roman" w:hint="eastAsia"/>
          <w:b/>
          <w:sz w:val="22"/>
        </w:rPr>
        <w:t>別表３</w:t>
      </w:r>
    </w:p>
    <w:p w:rsidR="005E301B" w:rsidRPr="005E301B" w:rsidRDefault="005E301B" w:rsidP="005E301B">
      <w:pPr>
        <w:spacing w:line="360" w:lineRule="auto"/>
        <w:jc w:val="center"/>
        <w:rPr>
          <w:rFonts w:ascii="ＭＳ ゴシック" w:eastAsia="ＭＳ ゴシック" w:hAnsi="ＭＳ ゴシック" w:cs="Times New Roman"/>
          <w:b/>
          <w:sz w:val="22"/>
        </w:rPr>
      </w:pPr>
      <w:r w:rsidRPr="005E301B">
        <w:rPr>
          <w:rFonts w:ascii="ＭＳ ゴシック" w:eastAsia="ＭＳ ゴシック" w:hAnsi="ＭＳ ゴシック" w:cs="Times New Roman" w:hint="eastAsia"/>
          <w:b/>
          <w:sz w:val="22"/>
        </w:rPr>
        <w:t>全体についての消防計画内容確認表</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514"/>
        <w:gridCol w:w="1504"/>
        <w:gridCol w:w="1504"/>
        <w:gridCol w:w="1504"/>
      </w:tblGrid>
      <w:tr w:rsidR="005E301B" w:rsidRPr="005E301B" w:rsidTr="00E82AE9">
        <w:tc>
          <w:tcPr>
            <w:tcW w:w="312" w:type="pct"/>
            <w:shd w:val="clear" w:color="auto" w:fill="auto"/>
          </w:tcPr>
          <w:p w:rsidR="005E301B" w:rsidRPr="005E301B" w:rsidRDefault="005E301B" w:rsidP="005E301B">
            <w:pPr>
              <w:spacing w:line="360" w:lineRule="auto"/>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No.</w:t>
            </w:r>
          </w:p>
        </w:tc>
        <w:tc>
          <w:tcPr>
            <w:tcW w:w="2344" w:type="pct"/>
            <w:shd w:val="clear" w:color="auto" w:fill="auto"/>
          </w:tcPr>
          <w:p w:rsidR="005E301B" w:rsidRPr="005E301B" w:rsidRDefault="005E301B" w:rsidP="005E301B">
            <w:pPr>
              <w:spacing w:line="360" w:lineRule="auto"/>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事 業 所 名</w:t>
            </w:r>
          </w:p>
        </w:tc>
        <w:tc>
          <w:tcPr>
            <w:tcW w:w="781" w:type="pct"/>
            <w:shd w:val="clear" w:color="auto" w:fill="auto"/>
          </w:tcPr>
          <w:p w:rsidR="005E301B" w:rsidRPr="005E301B" w:rsidRDefault="005E301B" w:rsidP="005E301B">
            <w:pPr>
              <w:spacing w:line="360" w:lineRule="auto"/>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使用階等</w:t>
            </w:r>
          </w:p>
        </w:tc>
        <w:tc>
          <w:tcPr>
            <w:tcW w:w="781" w:type="pct"/>
            <w:shd w:val="clear" w:color="auto" w:fill="auto"/>
          </w:tcPr>
          <w:p w:rsidR="005E301B" w:rsidRPr="005E301B" w:rsidRDefault="005E301B" w:rsidP="005E301B">
            <w:pPr>
              <w:spacing w:line="360" w:lineRule="auto"/>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確認日</w:t>
            </w:r>
          </w:p>
        </w:tc>
        <w:tc>
          <w:tcPr>
            <w:tcW w:w="781" w:type="pct"/>
            <w:shd w:val="clear" w:color="auto" w:fill="auto"/>
          </w:tcPr>
          <w:p w:rsidR="005E301B" w:rsidRPr="005E301B" w:rsidRDefault="005E301B" w:rsidP="005E301B">
            <w:pPr>
              <w:spacing w:line="360" w:lineRule="auto"/>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確認者</w:t>
            </w: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r w:rsidR="005E301B" w:rsidRPr="005E301B" w:rsidTr="00E82AE9">
        <w:tblPrEx>
          <w:tblBorders>
            <w:bottom w:val="single" w:sz="4" w:space="0" w:color="auto"/>
          </w:tblBorders>
        </w:tblPrEx>
        <w:tc>
          <w:tcPr>
            <w:tcW w:w="312"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2344"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c>
          <w:tcPr>
            <w:tcW w:w="781" w:type="pct"/>
            <w:shd w:val="clear" w:color="auto" w:fill="auto"/>
          </w:tcPr>
          <w:p w:rsidR="005E301B" w:rsidRPr="005E301B" w:rsidRDefault="005E301B" w:rsidP="005E301B">
            <w:pPr>
              <w:spacing w:line="360" w:lineRule="auto"/>
              <w:rPr>
                <w:rFonts w:ascii="Century" w:eastAsia="ＭＳ 明朝" w:hAnsi="Century" w:cs="Times New Roman"/>
                <w:sz w:val="22"/>
              </w:rPr>
            </w:pPr>
          </w:p>
        </w:tc>
      </w:tr>
    </w:tbl>
    <w:p w:rsidR="005E301B" w:rsidRPr="005E301B" w:rsidRDefault="005E301B" w:rsidP="005E301B">
      <w:pPr>
        <w:rPr>
          <w:rFonts w:ascii="Century" w:eastAsia="ＭＳ 明朝" w:hAnsi="Century" w:cs="Times New Roman"/>
          <w:sz w:val="22"/>
        </w:rPr>
      </w:pPr>
    </w:p>
    <w:p w:rsidR="005E301B" w:rsidRPr="005E301B" w:rsidRDefault="005E301B" w:rsidP="005E301B">
      <w:pPr>
        <w:spacing w:line="210" w:lineRule="exact"/>
        <w:jc w:val="right"/>
        <w:rPr>
          <w:rFonts w:ascii="Century" w:eastAsia="ＭＳ 明朝" w:hAnsi="Century" w:cs="Times New Roman"/>
          <w:b/>
          <w:sz w:val="22"/>
        </w:rPr>
      </w:pPr>
      <w:r w:rsidRPr="005E301B">
        <w:rPr>
          <w:rFonts w:ascii="Century" w:eastAsia="ＭＳ 明朝" w:hAnsi="Century" w:cs="Times New Roman"/>
          <w:b/>
          <w:sz w:val="22"/>
        </w:rPr>
        <w:br w:type="page"/>
      </w:r>
      <w:r w:rsidRPr="005E301B">
        <w:rPr>
          <w:rFonts w:ascii="Century" w:eastAsia="ＭＳ 明朝" w:hAnsi="Century" w:cs="Times New Roman" w:hint="eastAsia"/>
          <w:b/>
          <w:sz w:val="22"/>
        </w:rPr>
        <w:t>別表４（その１）</w:t>
      </w:r>
    </w:p>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消防用設備等自主点検チェック表</w:t>
      </w:r>
    </w:p>
    <w:p w:rsidR="005E301B" w:rsidRPr="005E301B" w:rsidRDefault="005E301B" w:rsidP="005E301B">
      <w:pPr>
        <w:spacing w:line="240" w:lineRule="exact"/>
        <w:rPr>
          <w:rFonts w:ascii="Century" w:eastAsia="ＭＳ 明朝" w:hAnsi="Century" w:cs="Times New Roman"/>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10"/>
        <w:gridCol w:w="855"/>
      </w:tblGrid>
      <w:tr w:rsidR="005E301B" w:rsidRPr="005E301B" w:rsidTr="00185EDE">
        <w:trPr>
          <w:trHeight w:val="397"/>
        </w:trPr>
        <w:tc>
          <w:tcPr>
            <w:tcW w:w="1175" w:type="pc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実施設備</w:t>
            </w:r>
          </w:p>
        </w:tc>
        <w:tc>
          <w:tcPr>
            <w:tcW w:w="3381" w:type="pc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確認箇所</w:t>
            </w:r>
          </w:p>
        </w:tc>
        <w:tc>
          <w:tcPr>
            <w:tcW w:w="444" w:type="pc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点検結果</w:t>
            </w: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消　　火　　器</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設置場所に置いてあるか。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消火薬剤の漏れ、変形、損傷、腐食等がないか。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安全栓が外れてないか。安全栓の封が脱落してないか。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⑷　ホースに変形、損傷、老化等がなく、内部に詰まりがないか。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⑸　圧力計が指示範囲内にあるか。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pacing w:val="-20"/>
                <w:sz w:val="22"/>
              </w:rPr>
            </w:pPr>
            <w:r w:rsidRPr="005E301B">
              <w:rPr>
                <w:rFonts w:ascii="Century" w:eastAsia="ＭＳ 明朝" w:hAnsi="Century" w:cs="Times New Roman" w:hint="eastAsia"/>
                <w:spacing w:val="-20"/>
                <w:sz w:val="22"/>
              </w:rPr>
              <w:t>屋</w:t>
            </w:r>
            <w:r w:rsidRPr="005E301B">
              <w:rPr>
                <w:rFonts w:ascii="Century" w:eastAsia="ＭＳ 明朝" w:hAnsi="Century" w:cs="Times New Roman" w:hint="eastAsia"/>
                <w:spacing w:val="-20"/>
                <w:sz w:val="22"/>
              </w:rPr>
              <w:t xml:space="preserve"> </w:t>
            </w:r>
            <w:r w:rsidRPr="005E301B">
              <w:rPr>
                <w:rFonts w:ascii="Century" w:eastAsia="ＭＳ 明朝" w:hAnsi="Century" w:cs="Times New Roman" w:hint="eastAsia"/>
                <w:spacing w:val="-20"/>
                <w:sz w:val="22"/>
              </w:rPr>
              <w:t>内（外）消</w:t>
            </w:r>
            <w:r w:rsidRPr="005E301B">
              <w:rPr>
                <w:rFonts w:ascii="Century" w:eastAsia="ＭＳ 明朝" w:hAnsi="Century" w:cs="Times New Roman" w:hint="eastAsia"/>
                <w:spacing w:val="-20"/>
                <w:sz w:val="22"/>
              </w:rPr>
              <w:t xml:space="preserve"> </w:t>
            </w:r>
            <w:r w:rsidRPr="005E301B">
              <w:rPr>
                <w:rFonts w:ascii="Century" w:eastAsia="ＭＳ 明朝" w:hAnsi="Century" w:cs="Times New Roman" w:hint="eastAsia"/>
                <w:spacing w:val="-20"/>
                <w:sz w:val="22"/>
              </w:rPr>
              <w:t>火</w:t>
            </w:r>
            <w:r w:rsidRPr="005E301B">
              <w:rPr>
                <w:rFonts w:ascii="Century" w:eastAsia="ＭＳ 明朝" w:hAnsi="Century" w:cs="Times New Roman" w:hint="eastAsia"/>
                <w:spacing w:val="-20"/>
                <w:sz w:val="22"/>
              </w:rPr>
              <w:t xml:space="preserve"> </w:t>
            </w:r>
            <w:r w:rsidRPr="005E301B">
              <w:rPr>
                <w:rFonts w:ascii="Century" w:eastAsia="ＭＳ 明朝" w:hAnsi="Century" w:cs="Times New Roman" w:hint="eastAsia"/>
                <w:spacing w:val="-20"/>
                <w:sz w:val="22"/>
              </w:rPr>
              <w:t>栓</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使用上の障害となる物品がないか。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消火栓扉は確実に開閉できるか。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ホース、ノズルが接続され、変形、損傷がないか。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表示灯が点灯しているか。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pacing w:val="-20"/>
                <w:sz w:val="22"/>
              </w:rPr>
            </w:pPr>
            <w:r w:rsidRPr="005E301B">
              <w:rPr>
                <w:rFonts w:ascii="Century" w:eastAsia="ＭＳ 明朝" w:hAnsi="Century" w:cs="Times New Roman" w:hint="eastAsia"/>
                <w:spacing w:val="-20"/>
                <w:sz w:val="22"/>
              </w:rPr>
              <w:t>スプリンクラー設備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散水の障害がないか。（例　物品の積み上げなど）</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間仕切り、棚等の新設による未警戒部分がないか。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送水口の変形及び操作障害がないか。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スプリンクラーのヘッドに漏れ、変形がないか。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⑸　制御弁が閉鎖されていないか。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水噴霧消火設備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散水の障害がないか。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間仕切り、棚等の新設による未警戒部分がないか。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管、管継手に漏れ、変形がないか。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泡</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消</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火</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設</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泡の分布を妨げるものがないか。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間仕切り、棚等の新設による未警戒部分がないか。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泡のヘッドに詰まり、変形がないか。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不活性ガス消火設備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ハロゲン化消火設備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粉末消火設備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⑴　起動装置又はその直近に防護区画の名称、取扱方法、保安上の注意事項が明確に表示されているか。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手動起動装置の直近の見やすい箇所に「不活性ガス消火設備」「ハロゲン化消火設備」「粉末消火設備」の表示が設けてあるか。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スピーカー及びヘッドに変形、損傷、つぶれなどがないか。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貯蔵容器の設置場所に標識が設けてあるか。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自動火災報知設備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表示灯が点灯しているか。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受信機のスイッチは、ベル停止となってないか。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用途変更、間仕切り変更による未警戒部分がないか。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感知器の破損、変形、脱落がないか。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ガ</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ス</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漏</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れ</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火</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災</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警　報　設　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表示灯は点灯しているか。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受信機のスイッチは、ベル停止となっていないか。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用途変更、間仕切りの変更、ガス燃焼機器の設置場所の変更等による未警戒部分がないか。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ガス漏れ検知器に変更、損傷、腐食がないか。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漏電火災報知機</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電源表示は点灯しているか。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受信機の外形に変形、損傷、腐食等がなく、ほこり、錆等で固着していないか。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非常警報設備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表示灯は点灯しているか。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操作上障害となるものがないか。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3381"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押しボタンの保護板に破損、変形、損傷、脱落等がないか。</w:t>
            </w:r>
          </w:p>
        </w:tc>
        <w:tc>
          <w:tcPr>
            <w:tcW w:w="444" w:type="pct"/>
            <w:shd w:val="clear" w:color="auto" w:fill="auto"/>
          </w:tcPr>
          <w:p w:rsidR="005E301B" w:rsidRPr="005E301B" w:rsidRDefault="005E301B" w:rsidP="005E301B">
            <w:pPr>
              <w:spacing w:line="210" w:lineRule="exact"/>
              <w:rPr>
                <w:rFonts w:ascii="Century" w:eastAsia="ＭＳ 明朝" w:hAnsi="Century" w:cs="Times New Roman"/>
                <w:sz w:val="22"/>
              </w:rPr>
            </w:pPr>
          </w:p>
        </w:tc>
      </w:tr>
    </w:tbl>
    <w:p w:rsidR="005E301B" w:rsidRPr="005E301B" w:rsidRDefault="005E301B" w:rsidP="005E301B">
      <w:pPr>
        <w:jc w:val="right"/>
        <w:rPr>
          <w:rFonts w:ascii="Century" w:eastAsia="ＭＳ 明朝" w:hAnsi="Century" w:cs="Times New Roman"/>
          <w:b/>
          <w:sz w:val="22"/>
        </w:rPr>
      </w:pPr>
    </w:p>
    <w:p w:rsidR="00342886" w:rsidRDefault="00342886" w:rsidP="005E301B">
      <w:pPr>
        <w:jc w:val="right"/>
        <w:rPr>
          <w:rFonts w:ascii="Century" w:eastAsia="ＭＳ 明朝" w:hAnsi="Century" w:cs="Times New Roman"/>
          <w:b/>
          <w:sz w:val="22"/>
        </w:rPr>
      </w:pPr>
      <w:r>
        <w:rPr>
          <w:rFonts w:ascii="Century" w:eastAsia="ＭＳ 明朝" w:hAnsi="Century" w:cs="Times New Roman"/>
          <w:b/>
          <w:sz w:val="22"/>
        </w:rPr>
        <w:br w:type="page"/>
      </w:r>
    </w:p>
    <w:p w:rsidR="005E301B" w:rsidRPr="005E301B" w:rsidRDefault="005E301B" w:rsidP="005E301B">
      <w:pPr>
        <w:jc w:val="right"/>
        <w:rPr>
          <w:rFonts w:ascii="Century" w:eastAsia="ＭＳ 明朝" w:hAnsi="Century" w:cs="Times New Roman"/>
          <w:b/>
          <w:sz w:val="22"/>
        </w:rPr>
      </w:pPr>
    </w:p>
    <w:p w:rsidR="005E301B" w:rsidRPr="005E301B" w:rsidRDefault="005E301B" w:rsidP="005E301B">
      <w:pPr>
        <w:jc w:val="right"/>
        <w:rPr>
          <w:rFonts w:ascii="Century" w:eastAsia="ＭＳ 明朝" w:hAnsi="Century" w:cs="Times New Roman"/>
          <w:sz w:val="22"/>
        </w:rPr>
      </w:pPr>
      <w:r w:rsidRPr="005E301B">
        <w:rPr>
          <w:rFonts w:ascii="Century" w:eastAsia="ＭＳ 明朝" w:hAnsi="Century" w:cs="Times New Roman" w:hint="eastAsia"/>
          <w:b/>
          <w:sz w:val="22"/>
        </w:rPr>
        <w:t>別表４（その２）</w:t>
      </w:r>
    </w:p>
    <w:p w:rsidR="005E301B" w:rsidRPr="005E301B" w:rsidRDefault="005E301B" w:rsidP="005E301B">
      <w:pPr>
        <w:spacing w:line="210" w:lineRule="exact"/>
        <w:rPr>
          <w:rFonts w:ascii="Century" w:eastAsia="ＭＳ 明朝" w:hAnsi="Century"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585"/>
        <w:gridCol w:w="1924"/>
        <w:gridCol w:w="857"/>
      </w:tblGrid>
      <w:tr w:rsidR="005E301B" w:rsidRPr="005E301B" w:rsidTr="00185EDE">
        <w:trPr>
          <w:trHeight w:val="510"/>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放　送　設　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⑴　電源監視用の電源電圧計の指示が適正か。電源監視用の表示灯が正常に点灯しているか。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試験的に放送設備により放送ができるか確認する。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避　難　器　具</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必要な標識等はあるか。（避難器具の標識、取扱説明等）</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操作障害はないか。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降下空間に、障害となるものはないか。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変形、損傷等がないか。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誘　　導　　灯</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改装等により、設置位置が不適正になっていないか。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誘導灯の周囲には、間仕切り、衝立、ロッカー等があって、視認障害となっていないか。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外箱及び表示面は、変形、損傷、脱落、汚損等がなく、かつ適正な取り付け状態であるか。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不点灯、ちらつき等がないか。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消　防　用　水</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周囲に使用上の障害となるものがないか。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道路から採水口までの消防自動車の進入通路が確保されているか。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地下式の防火水槽の水量が著しく減少していないか。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連結散水設備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⑴　送水口の周囲は、消防自動車の接近に支障がないか。また送水活動に障害となるものがないか。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送水口に変形、損傷、著しい腐食等がないか。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散水ヘッドの各部に変形、損傷等がないか。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⑷　散水ヘッドの周囲には、散水を妨げる広告物、棚等の障害物がないか。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連</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結</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送</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水</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管</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⑴　送水口の周囲は、消防自動車の接近に支障がないか。また、送水活動に障害となるものがないか。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送水口に変形、損傷、著しい腐食等はないか。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⑶　送水口の周囲には、ホースの接続や延長等の使用上の障害となるものがないか。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⑷　放水口格納箱は変形、損傷、腐食等がなく、開閉に異常がないか。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⑸　表示灯は点灯しているか。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非常コンセント</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設　　　　　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表示灯は点灯しているか。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保護箱は変形、損傷、腐食等がなく、容易に扉の開閉ができるか。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510"/>
        </w:trPr>
        <w:tc>
          <w:tcPr>
            <w:tcW w:w="1175" w:type="pct"/>
            <w:vMerge w:val="restar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無線通信補助設備</w:t>
            </w:r>
          </w:p>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　年　月　日）</w:t>
            </w:r>
          </w:p>
        </w:tc>
        <w:tc>
          <w:tcPr>
            <w:tcW w:w="3380" w:type="pct"/>
            <w:gridSpan w:val="2"/>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⑴　端子箱は変形、損傷、腐食等がなく容易に扉を開閉できるか。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283"/>
        </w:trPr>
        <w:tc>
          <w:tcPr>
            <w:tcW w:w="1175" w:type="pct"/>
            <w:vMerge/>
            <w:shd w:val="clear" w:color="auto" w:fill="auto"/>
          </w:tcPr>
          <w:p w:rsidR="005E301B" w:rsidRPr="005E301B" w:rsidRDefault="005E301B" w:rsidP="005E301B">
            <w:pPr>
              <w:spacing w:line="210" w:lineRule="exact"/>
              <w:jc w:val="center"/>
              <w:rPr>
                <w:rFonts w:ascii="Century" w:eastAsia="ＭＳ 明朝" w:hAnsi="Century" w:cs="Times New Roman"/>
                <w:sz w:val="22"/>
              </w:rPr>
            </w:pPr>
          </w:p>
        </w:tc>
        <w:tc>
          <w:tcPr>
            <w:tcW w:w="3380" w:type="pct"/>
            <w:gridSpan w:val="2"/>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通話状況は良好か。</w:t>
            </w: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185EDE">
        <w:trPr>
          <w:trHeight w:val="1109"/>
        </w:trPr>
        <w:tc>
          <w:tcPr>
            <w:tcW w:w="1175" w:type="pct"/>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備　　　　　　考</w:t>
            </w:r>
          </w:p>
        </w:tc>
        <w:tc>
          <w:tcPr>
            <w:tcW w:w="3380" w:type="pct"/>
            <w:gridSpan w:val="2"/>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c>
          <w:tcPr>
            <w:tcW w:w="445"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510"/>
        </w:trPr>
        <w:tc>
          <w:tcPr>
            <w:tcW w:w="3556" w:type="pct"/>
            <w:gridSpan w:val="2"/>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点検実施者氏名</w:t>
            </w:r>
          </w:p>
        </w:tc>
        <w:tc>
          <w:tcPr>
            <w:tcW w:w="1444" w:type="pct"/>
            <w:gridSpan w:val="2"/>
            <w:shd w:val="clear" w:color="auto" w:fill="auto"/>
            <w:vAlign w:val="center"/>
          </w:tcPr>
          <w:p w:rsidR="005E301B" w:rsidRPr="005E301B" w:rsidRDefault="005E301B" w:rsidP="005E301B">
            <w:pPr>
              <w:spacing w:line="210" w:lineRule="exact"/>
              <w:jc w:val="center"/>
              <w:rPr>
                <w:rFonts w:ascii="Century" w:eastAsia="ＭＳ 明朝" w:hAnsi="Century" w:cs="Times New Roman"/>
                <w:sz w:val="22"/>
              </w:rPr>
            </w:pPr>
            <w:r w:rsidRPr="005E301B">
              <w:rPr>
                <w:rFonts w:ascii="Century" w:eastAsia="ＭＳ 明朝" w:hAnsi="Century" w:cs="Times New Roman" w:hint="eastAsia"/>
                <w:sz w:val="22"/>
              </w:rPr>
              <w:t>統括防火管理者確認</w:t>
            </w:r>
          </w:p>
        </w:tc>
      </w:tr>
      <w:tr w:rsidR="005E301B" w:rsidRPr="005E301B" w:rsidTr="00E82AE9">
        <w:trPr>
          <w:trHeight w:val="937"/>
        </w:trPr>
        <w:tc>
          <w:tcPr>
            <w:tcW w:w="3556" w:type="pct"/>
            <w:gridSpan w:val="2"/>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1444" w:type="pct"/>
            <w:gridSpan w:val="2"/>
            <w:shd w:val="clear" w:color="auto" w:fill="auto"/>
          </w:tcPr>
          <w:p w:rsidR="005E301B" w:rsidRPr="005E301B" w:rsidRDefault="005E301B" w:rsidP="005E301B">
            <w:pPr>
              <w:spacing w:line="210" w:lineRule="exact"/>
              <w:rPr>
                <w:rFonts w:ascii="Century" w:eastAsia="ＭＳ 明朝" w:hAnsi="Century" w:cs="Times New Roman"/>
                <w:sz w:val="22"/>
              </w:rPr>
            </w:pPr>
          </w:p>
        </w:tc>
      </w:tr>
    </w:tbl>
    <w:p w:rsidR="005E301B" w:rsidRPr="005E301B" w:rsidRDefault="005E301B" w:rsidP="005E301B">
      <w:pPr>
        <w:spacing w:line="210" w:lineRule="exact"/>
        <w:ind w:right="960"/>
        <w:rPr>
          <w:rFonts w:ascii="Century" w:eastAsia="ＭＳ 明朝" w:hAnsi="Century" w:cs="Times New Roman"/>
          <w:b/>
          <w:sz w:val="22"/>
        </w:rPr>
      </w:pPr>
      <w:r w:rsidRPr="005E301B">
        <w:rPr>
          <w:rFonts w:ascii="Century" w:eastAsia="ＭＳ 明朝" w:hAnsi="Century" w:cs="Times New Roman" w:hint="eastAsia"/>
          <w:sz w:val="22"/>
        </w:rPr>
        <w:t>（備考）　不備・欠陥がある場合は，直ちに統括防火管理者に報告する。</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（凡例）　○…良　　×…不備・欠陥　　△…即時改修</w:t>
      </w:r>
    </w:p>
    <w:p w:rsidR="005E301B" w:rsidRPr="005E301B" w:rsidRDefault="005E301B" w:rsidP="005E301B">
      <w:pPr>
        <w:jc w:val="right"/>
        <w:rPr>
          <w:rFonts w:ascii="Century" w:eastAsia="ＭＳ 明朝" w:hAnsi="Century" w:cs="Times New Roman"/>
          <w:b/>
          <w:sz w:val="22"/>
        </w:rPr>
      </w:pPr>
      <w:r w:rsidRPr="005E301B">
        <w:rPr>
          <w:rFonts w:ascii="Century" w:eastAsia="ＭＳ 明朝" w:hAnsi="Century" w:cs="Times New Roman"/>
          <w:b/>
          <w:sz w:val="22"/>
        </w:rPr>
        <w:br w:type="page"/>
      </w:r>
      <w:r w:rsidRPr="005E301B">
        <w:rPr>
          <w:rFonts w:ascii="Century" w:eastAsia="ＭＳ 明朝" w:hAnsi="Century" w:cs="Times New Roman" w:hint="eastAsia"/>
          <w:b/>
          <w:sz w:val="22"/>
        </w:rPr>
        <w:t>別表５（その１）</w:t>
      </w:r>
    </w:p>
    <w:p w:rsidR="005E301B" w:rsidRPr="005E301B" w:rsidRDefault="005E301B" w:rsidP="005E301B">
      <w:pPr>
        <w:spacing w:line="210" w:lineRule="exact"/>
        <w:rPr>
          <w:rFonts w:ascii="Century" w:eastAsia="ＭＳ 明朝" w:hAnsi="Century" w:cs="Times New Roman"/>
          <w:b/>
          <w:sz w:val="22"/>
        </w:rPr>
      </w:pPr>
    </w:p>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防火・避難施設等自主検査チェック表（定期）</w:t>
      </w:r>
    </w:p>
    <w:p w:rsidR="005E301B" w:rsidRPr="005E301B" w:rsidRDefault="005E301B" w:rsidP="005E301B">
      <w:pPr>
        <w:rPr>
          <w:rFonts w:ascii="Century" w:eastAsia="ＭＳ 明朝" w:hAnsi="Century"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756"/>
        <w:gridCol w:w="1255"/>
      </w:tblGrid>
      <w:tr w:rsidR="005E301B" w:rsidRPr="005E301B" w:rsidTr="00E82AE9">
        <w:trPr>
          <w:trHeight w:val="376"/>
        </w:trPr>
        <w:tc>
          <w:tcPr>
            <w:tcW w:w="4348" w:type="pct"/>
            <w:gridSpan w:val="2"/>
            <w:shd w:val="clear" w:color="auto" w:fill="auto"/>
            <w:vAlign w:val="center"/>
          </w:tcPr>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実施項目及び確認箇所</w:t>
            </w:r>
          </w:p>
        </w:tc>
        <w:tc>
          <w:tcPr>
            <w:tcW w:w="652" w:type="pct"/>
            <w:tcBorders>
              <w:bottom w:val="single" w:sz="4" w:space="0" w:color="auto"/>
            </w:tcBorders>
            <w:shd w:val="clear" w:color="auto" w:fill="auto"/>
            <w:vAlign w:val="center"/>
          </w:tcPr>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点検結果</w:t>
            </w:r>
          </w:p>
        </w:tc>
      </w:tr>
      <w:tr w:rsidR="005E301B" w:rsidRPr="005E301B" w:rsidTr="00E82AE9">
        <w:trPr>
          <w:cantSplit/>
          <w:trHeight w:val="397"/>
        </w:trPr>
        <w:tc>
          <w:tcPr>
            <w:tcW w:w="320" w:type="pct"/>
            <w:vMerge w:val="restart"/>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r w:rsidRPr="005E301B">
              <w:rPr>
                <w:rFonts w:ascii="Century" w:eastAsia="ＭＳ 明朝" w:hAnsi="Century" w:cs="Times New Roman" w:hint="eastAsia"/>
                <w:b/>
                <w:sz w:val="22"/>
              </w:rPr>
              <w:t>防火施設</w:t>
            </w: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構造及び開口部</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防火戸取り付け部の壁体にひび割れ等の不具合等がないか。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510"/>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left="660" w:hangingChars="300" w:hanging="660"/>
              <w:rPr>
                <w:rFonts w:ascii="Century" w:eastAsia="ＭＳ 明朝" w:hAnsi="Century" w:cs="Times New Roman"/>
                <w:sz w:val="22"/>
              </w:rPr>
            </w:pPr>
            <w:r w:rsidRPr="005E301B">
              <w:rPr>
                <w:rFonts w:ascii="Century" w:eastAsia="ＭＳ 明朝" w:hAnsi="Century" w:cs="Times New Roman" w:hint="eastAsia"/>
                <w:sz w:val="22"/>
              </w:rPr>
              <w:t xml:space="preserve">　　②　防火戸の内外に防火上支障となる可燃物及び避難の支障となる物品等を置いてないか。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防火戸は円滑に開閉できるか。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397"/>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防火区画</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vAlign w:val="center"/>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防火区画を構成する壁・天井に破損がないか。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階段内に配管、ダクト、電気配線等が貫通していないか。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598"/>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left="660" w:hangingChars="300" w:hanging="660"/>
              <w:rPr>
                <w:rFonts w:ascii="Century" w:eastAsia="ＭＳ 明朝" w:hAnsi="Century" w:cs="Times New Roman"/>
                <w:sz w:val="22"/>
              </w:rPr>
            </w:pPr>
            <w:r w:rsidRPr="005E301B">
              <w:rPr>
                <w:rFonts w:ascii="Century" w:eastAsia="ＭＳ 明朝" w:hAnsi="Century" w:cs="Times New Roman" w:hint="eastAsia"/>
                <w:sz w:val="22"/>
              </w:rPr>
              <w:t xml:space="preserve">　　③　自動閉鎖装置（ドアチェック等）付の防火戸・防火シャッターのくぐり戸が完全に閉まるか。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616"/>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left="660" w:hangingChars="300" w:hanging="660"/>
              <w:rPr>
                <w:rFonts w:ascii="Century" w:eastAsia="ＭＳ 明朝" w:hAnsi="Century" w:cs="Times New Roman"/>
                <w:sz w:val="22"/>
              </w:rPr>
            </w:pPr>
            <w:r w:rsidRPr="005E301B">
              <w:rPr>
                <w:rFonts w:ascii="Century" w:eastAsia="ＭＳ 明朝" w:hAnsi="Century" w:cs="Times New Roman" w:hint="eastAsia"/>
                <w:sz w:val="22"/>
              </w:rPr>
              <w:t xml:space="preserve">　　④　防火シャッターの降下スイッチを作動させ、防火シャッターが最後まで降下するか。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vAlign w:val="center"/>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⑤　防火戸・防火シャッターが閉鎖した状態で、隙間が生じないか。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⑥　防火ダンパーの作動状況はよいか。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397"/>
        </w:trPr>
        <w:tc>
          <w:tcPr>
            <w:tcW w:w="320" w:type="pct"/>
            <w:vMerge w:val="restart"/>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r w:rsidRPr="005E301B">
              <w:rPr>
                <w:rFonts w:ascii="Century" w:eastAsia="ＭＳ 明朝" w:hAnsi="Century" w:cs="Times New Roman" w:hint="eastAsia"/>
                <w:b/>
                <w:sz w:val="22"/>
              </w:rPr>
              <w:t>避難施設</w:t>
            </w: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通路</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numPr>
                <w:ilvl w:val="1"/>
                <w:numId w:val="28"/>
              </w:numPr>
              <w:spacing w:line="210" w:lineRule="exact"/>
              <w:rPr>
                <w:rFonts w:ascii="Century" w:eastAsia="ＭＳ 明朝" w:hAnsi="Century" w:cs="Times New Roman"/>
                <w:sz w:val="22"/>
              </w:rPr>
            </w:pPr>
            <w:r w:rsidRPr="005E301B">
              <w:rPr>
                <w:rFonts w:ascii="Century" w:eastAsia="ＭＳ 明朝" w:hAnsi="Century" w:cs="Times New Roman" w:hint="eastAsia"/>
                <w:sz w:val="22"/>
              </w:rPr>
              <w:t>有効幅員が確保されているか。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510"/>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numPr>
                <w:ilvl w:val="1"/>
                <w:numId w:val="13"/>
              </w:numPr>
              <w:spacing w:line="210" w:lineRule="exact"/>
              <w:rPr>
                <w:rFonts w:ascii="Century" w:eastAsia="ＭＳ 明朝" w:hAnsi="Century" w:cs="Times New Roman"/>
                <w:sz w:val="22"/>
              </w:rPr>
            </w:pPr>
            <w:r w:rsidRPr="005E301B">
              <w:rPr>
                <w:rFonts w:ascii="Century" w:eastAsia="ＭＳ 明朝" w:hAnsi="Century" w:cs="Times New Roman" w:hint="eastAsia"/>
                <w:sz w:val="22"/>
              </w:rPr>
              <w:t>避難上支障となる看板・ディスプレー等の障害物を配置していないか。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397"/>
        </w:trPr>
        <w:tc>
          <w:tcPr>
            <w:tcW w:w="320" w:type="pct"/>
            <w:vMerge/>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階段</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手すりの取り付け部の緩みと手すり部分の破損がないか。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階段室の内装は不燃材料になっているか。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階段室に設備・機器等の障害物を配置していないか。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④　非常用照明がバッテリーで点灯するか。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397"/>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避難口</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扉の開放方向は、避難上支障ないか。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避難扉の錠は内部から容易に開けられるか。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避難階段等に通ずる出入口の幅は適切か。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ind w:right="113"/>
              <w:jc w:val="center"/>
              <w:rPr>
                <w:rFonts w:ascii="Century" w:eastAsia="ＭＳ 明朝" w:hAnsi="Century" w:cs="Times New Roman"/>
                <w:b/>
                <w:sz w:val="22"/>
              </w:rPr>
            </w:pPr>
          </w:p>
        </w:tc>
        <w:tc>
          <w:tcPr>
            <w:tcW w:w="4028" w:type="pct"/>
            <w:shd w:val="clear" w:color="auto" w:fill="auto"/>
            <w:vAlign w:val="center"/>
          </w:tcPr>
          <w:p w:rsidR="009E5E49"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④　避難階段等に通ずる出入口・屋外への出入口の付近に障害物はない</w:t>
            </w:r>
            <w:r w:rsidR="009E5E49">
              <w:rPr>
                <w:rFonts w:ascii="Century" w:eastAsia="ＭＳ 明朝" w:hAnsi="Century" w:cs="Times New Roman" w:hint="eastAsia"/>
                <w:sz w:val="22"/>
              </w:rPr>
              <w:t xml:space="preserve">　　　　</w:t>
            </w:r>
          </w:p>
          <w:p w:rsidR="005E301B" w:rsidRPr="005E301B" w:rsidRDefault="009E5E49" w:rsidP="005E301B">
            <w:pPr>
              <w:spacing w:line="210" w:lineRule="exact"/>
              <w:rPr>
                <w:rFonts w:ascii="Century" w:eastAsia="ＭＳ 明朝" w:hAnsi="Century" w:cs="Times New Roman"/>
                <w:sz w:val="22"/>
              </w:rPr>
            </w:pPr>
            <w:r>
              <w:rPr>
                <w:rFonts w:ascii="Century" w:eastAsia="ＭＳ 明朝" w:hAnsi="Century" w:cs="Times New Roman" w:hint="eastAsia"/>
                <w:sz w:val="22"/>
              </w:rPr>
              <w:t xml:space="preserve">　　　</w:t>
            </w:r>
            <w:r w:rsidR="005E301B" w:rsidRPr="005E301B">
              <w:rPr>
                <w:rFonts w:ascii="Century" w:eastAsia="ＭＳ 明朝" w:hAnsi="Century" w:cs="Times New Roman" w:hint="eastAsia"/>
                <w:sz w:val="22"/>
              </w:rPr>
              <w:t>か</w:t>
            </w:r>
            <w:r>
              <w:rPr>
                <w:rFonts w:ascii="Century" w:eastAsia="ＭＳ 明朝" w:hAnsi="Century" w:cs="Times New Roman" w:hint="eastAsia"/>
                <w:sz w:val="22"/>
              </w:rPr>
              <w:t>。</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396"/>
        </w:trPr>
        <w:tc>
          <w:tcPr>
            <w:tcW w:w="320" w:type="pct"/>
            <w:vMerge w:val="restart"/>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r w:rsidRPr="005E301B">
              <w:rPr>
                <w:rFonts w:ascii="Century" w:eastAsia="ＭＳ 明朝" w:hAnsi="Century" w:cs="Times New Roman" w:hint="eastAsia"/>
                <w:b/>
                <w:sz w:val="22"/>
              </w:rPr>
              <w:t>火気使用設備器具</w:t>
            </w: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ガス配管の老朽化、亀裂、損傷、漏洩がないか。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567"/>
        </w:trPr>
        <w:tc>
          <w:tcPr>
            <w:tcW w:w="320"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shd w:val="clear" w:color="auto" w:fill="auto"/>
            <w:vAlign w:val="center"/>
          </w:tcPr>
          <w:p w:rsidR="005E301B" w:rsidRPr="005E301B" w:rsidRDefault="005E301B" w:rsidP="005E301B">
            <w:pPr>
              <w:spacing w:line="210" w:lineRule="exact"/>
              <w:ind w:leftChars="100" w:left="430" w:hangingChars="100" w:hanging="220"/>
              <w:rPr>
                <w:rFonts w:ascii="Century" w:eastAsia="ＭＳ 明朝" w:hAnsi="Century" w:cs="Times New Roman"/>
                <w:sz w:val="22"/>
              </w:rPr>
            </w:pPr>
            <w:r w:rsidRPr="005E301B">
              <w:rPr>
                <w:rFonts w:ascii="Century" w:eastAsia="ＭＳ 明朝" w:hAnsi="Century" w:cs="Times New Roman" w:hint="eastAsia"/>
                <w:sz w:val="22"/>
              </w:rPr>
              <w:t>⑵　排気筒及び排気ダクトに変形、損傷がないか。また可燃物から適正な距離が保たれているか。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452"/>
        </w:trPr>
        <w:tc>
          <w:tcPr>
            <w:tcW w:w="320"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⑶　防火ダンパーに変形、損傷がなく、かつ、正常に作動するか。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465"/>
        </w:trPr>
        <w:tc>
          <w:tcPr>
            <w:tcW w:w="320"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⑷　火気使用設備器具の周囲は整理整頓されているか。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bl>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jc w:val="right"/>
        <w:rPr>
          <w:rFonts w:ascii="Century" w:eastAsia="ＭＳ 明朝" w:hAnsi="Century" w:cs="Times New Roman"/>
          <w:b/>
          <w:sz w:val="22"/>
        </w:rPr>
      </w:pPr>
      <w:r w:rsidRPr="005E301B">
        <w:rPr>
          <w:rFonts w:ascii="Century" w:eastAsia="ＭＳ 明朝" w:hAnsi="Century" w:cs="Times New Roman"/>
          <w:b/>
          <w:sz w:val="22"/>
        </w:rPr>
        <w:br w:type="page"/>
      </w:r>
      <w:r w:rsidRPr="005E301B">
        <w:rPr>
          <w:rFonts w:ascii="Century" w:eastAsia="ＭＳ 明朝" w:hAnsi="Century" w:cs="Times New Roman" w:hint="eastAsia"/>
          <w:b/>
          <w:sz w:val="22"/>
        </w:rPr>
        <w:t>別表５（その２）</w:t>
      </w:r>
    </w:p>
    <w:p w:rsidR="005E301B" w:rsidRPr="005E301B" w:rsidRDefault="005E301B" w:rsidP="005E301B">
      <w:pPr>
        <w:spacing w:line="210" w:lineRule="exact"/>
        <w:rPr>
          <w:rFonts w:ascii="Century" w:eastAsia="ＭＳ 明朝" w:hAnsi="Century"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78"/>
        <w:gridCol w:w="1939"/>
        <w:gridCol w:w="1939"/>
        <w:gridCol w:w="1255"/>
      </w:tblGrid>
      <w:tr w:rsidR="005E301B" w:rsidRPr="005E301B" w:rsidTr="00E82AE9">
        <w:trPr>
          <w:trHeight w:val="397"/>
        </w:trPr>
        <w:tc>
          <w:tcPr>
            <w:tcW w:w="4348" w:type="pct"/>
            <w:gridSpan w:val="4"/>
            <w:shd w:val="clear" w:color="auto" w:fill="auto"/>
            <w:vAlign w:val="center"/>
          </w:tcPr>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実施項目及び確認箇所</w:t>
            </w:r>
          </w:p>
        </w:tc>
        <w:tc>
          <w:tcPr>
            <w:tcW w:w="652" w:type="pct"/>
            <w:tcBorders>
              <w:bottom w:val="single" w:sz="4" w:space="0" w:color="auto"/>
            </w:tcBorders>
            <w:shd w:val="clear" w:color="auto" w:fill="auto"/>
            <w:vAlign w:val="center"/>
          </w:tcPr>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点検結果</w:t>
            </w:r>
          </w:p>
        </w:tc>
      </w:tr>
      <w:tr w:rsidR="005E301B" w:rsidRPr="005E301B" w:rsidTr="00E82AE9">
        <w:trPr>
          <w:cantSplit/>
          <w:trHeight w:val="397"/>
        </w:trPr>
        <w:tc>
          <w:tcPr>
            <w:tcW w:w="320" w:type="pct"/>
            <w:vMerge w:val="restart"/>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r w:rsidRPr="005E301B">
              <w:rPr>
                <w:rFonts w:ascii="Century" w:eastAsia="ＭＳ 明朝" w:hAnsi="Century" w:cs="Times New Roman" w:hint="eastAsia"/>
                <w:b/>
                <w:sz w:val="22"/>
              </w:rPr>
              <w:t>電気施設</w:t>
            </w:r>
          </w:p>
        </w:tc>
        <w:tc>
          <w:tcPr>
            <w:tcW w:w="4028" w:type="pct"/>
            <w:gridSpan w:val="3"/>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変電設備</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変電室の天井・壁・床等に漏水箇所等がないか。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変電設備の周囲に可燃物を置いてないか。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変電設備に異音、過熱はないか。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397"/>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電気器具等</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vAlign w:val="center"/>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照明器具等の固定状況に脱落のおそれのあるゆるみ等がないか。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タコ足の接続をしていないか。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jc w:val="center"/>
              <w:rPr>
                <w:rFonts w:ascii="Century" w:eastAsia="ＭＳ 明朝" w:hAnsi="Century" w:cs="Times New Roman"/>
                <w:b/>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許容電流の範囲内で電気器具を適正に使用しているか。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397"/>
        </w:trPr>
        <w:tc>
          <w:tcPr>
            <w:tcW w:w="320" w:type="pct"/>
            <w:vMerge w:val="restart"/>
            <w:shd w:val="clear" w:color="auto" w:fill="auto"/>
            <w:textDirection w:val="tbRlV"/>
            <w:vAlign w:val="center"/>
          </w:tcPr>
          <w:p w:rsidR="005E301B" w:rsidRPr="005E301B" w:rsidRDefault="005E301B" w:rsidP="005E301B">
            <w:pPr>
              <w:ind w:right="113"/>
              <w:jc w:val="center"/>
              <w:rPr>
                <w:rFonts w:ascii="Century" w:eastAsia="ＭＳ 明朝" w:hAnsi="Century" w:cs="Times New Roman"/>
                <w:b/>
                <w:sz w:val="22"/>
              </w:rPr>
            </w:pPr>
            <w:r w:rsidRPr="005E301B">
              <w:rPr>
                <w:rFonts w:ascii="Century" w:eastAsia="ＭＳ 明朝" w:hAnsi="Century" w:cs="Times New Roman" w:hint="eastAsia"/>
                <w:b/>
                <w:sz w:val="22"/>
              </w:rPr>
              <w:t>危険物施設</w:t>
            </w:r>
          </w:p>
        </w:tc>
        <w:tc>
          <w:tcPr>
            <w:tcW w:w="4028" w:type="pct"/>
            <w:gridSpan w:val="3"/>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⑴　少量危険物施設等（ボイラー設備等）</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標識・掲示板は揚げられているか。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区画の壁体に亀裂・損傷等がないか。防火戸の開閉に異常がないか。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vAlign w:val="center"/>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危険物の漏れ、あふれ、飛散がないか。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④　タンクからの漏洩がないか。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cantSplit/>
          <w:trHeight w:val="283"/>
        </w:trPr>
        <w:tc>
          <w:tcPr>
            <w:tcW w:w="320" w:type="pct"/>
            <w:vMerge/>
            <w:shd w:val="clear" w:color="auto" w:fill="auto"/>
            <w:textDirection w:val="tbRlV"/>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⑤　容器の転倒、落下防止措置がされているか。</w:t>
            </w:r>
          </w:p>
        </w:tc>
        <w:tc>
          <w:tcPr>
            <w:tcW w:w="652" w:type="pct"/>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396"/>
        </w:trPr>
        <w:tc>
          <w:tcPr>
            <w:tcW w:w="320" w:type="pct"/>
            <w:vMerge/>
            <w:shd w:val="clear" w:color="auto" w:fill="auto"/>
            <w:textDirection w:val="tbRlV"/>
            <w:vAlign w:val="center"/>
          </w:tcPr>
          <w:p w:rsidR="005E301B" w:rsidRPr="005E301B" w:rsidRDefault="005E301B" w:rsidP="005E301B">
            <w:pPr>
              <w:spacing w:line="210" w:lineRule="exact"/>
              <w:ind w:right="113"/>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ind w:firstLineChars="100" w:firstLine="220"/>
              <w:rPr>
                <w:rFonts w:ascii="Century" w:eastAsia="ＭＳ 明朝" w:hAnsi="Century" w:cs="Times New Roman"/>
                <w:sz w:val="22"/>
              </w:rPr>
            </w:pPr>
            <w:r w:rsidRPr="005E301B">
              <w:rPr>
                <w:rFonts w:ascii="Century" w:eastAsia="ＭＳ 明朝" w:hAnsi="Century" w:cs="Times New Roman" w:hint="eastAsia"/>
                <w:sz w:val="22"/>
              </w:rPr>
              <w:t>⑵　指定可燃物施設</w:t>
            </w:r>
          </w:p>
        </w:tc>
        <w:tc>
          <w:tcPr>
            <w:tcW w:w="652" w:type="pct"/>
            <w:tcBorders>
              <w:tr2bl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①　標識は掲げられているか。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②　貯蔵取扱場所の周囲に火気がないか。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283"/>
        </w:trPr>
        <w:tc>
          <w:tcPr>
            <w:tcW w:w="320" w:type="pct"/>
            <w:vMerge/>
            <w:tcBorders>
              <w:bottom w:val="single" w:sz="4" w:space="0" w:color="auto"/>
            </w:tcBorders>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4028" w:type="pct"/>
            <w:gridSpan w:val="3"/>
            <w:shd w:val="clear" w:color="auto" w:fill="auto"/>
            <w:vAlign w:val="center"/>
          </w:tcPr>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③　整理整頓がされているか。</w:t>
            </w:r>
          </w:p>
        </w:tc>
        <w:tc>
          <w:tcPr>
            <w:tcW w:w="652" w:type="pct"/>
            <w:shd w:val="clear" w:color="auto" w:fill="auto"/>
          </w:tcPr>
          <w:p w:rsidR="005E301B" w:rsidRPr="005E301B" w:rsidRDefault="005E301B" w:rsidP="005E301B">
            <w:pPr>
              <w:spacing w:line="210" w:lineRule="exact"/>
              <w:rPr>
                <w:rFonts w:ascii="Century" w:eastAsia="ＭＳ 明朝" w:hAnsi="Century" w:cs="Times New Roman"/>
                <w:sz w:val="22"/>
              </w:rPr>
            </w:pPr>
          </w:p>
        </w:tc>
      </w:tr>
      <w:tr w:rsidR="005E301B" w:rsidRPr="005E301B" w:rsidTr="00E82AE9">
        <w:trPr>
          <w:trHeight w:val="335"/>
        </w:trPr>
        <w:tc>
          <w:tcPr>
            <w:tcW w:w="320" w:type="pct"/>
            <w:vMerge w:val="restart"/>
            <w:tcBorders>
              <w:left w:val="nil"/>
              <w:bottom w:val="nil"/>
              <w:right w:val="nil"/>
            </w:tcBorders>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2014" w:type="pct"/>
            <w:tcBorders>
              <w:left w:val="nil"/>
              <w:bottom w:val="nil"/>
              <w:right w:val="nil"/>
            </w:tcBorders>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c>
          <w:tcPr>
            <w:tcW w:w="1007" w:type="pct"/>
            <w:tcBorders>
              <w:left w:val="nil"/>
              <w:bottom w:val="nil"/>
            </w:tcBorders>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c>
          <w:tcPr>
            <w:tcW w:w="1660" w:type="pct"/>
            <w:gridSpan w:val="2"/>
            <w:shd w:val="clear" w:color="auto" w:fill="auto"/>
            <w:vAlign w:val="center"/>
          </w:tcPr>
          <w:p w:rsidR="005E301B" w:rsidRPr="005E301B" w:rsidRDefault="005E301B" w:rsidP="005E301B">
            <w:pPr>
              <w:jc w:val="center"/>
              <w:rPr>
                <w:rFonts w:ascii="Century" w:eastAsia="ＭＳ 明朝" w:hAnsi="Century" w:cs="Times New Roman"/>
                <w:b/>
                <w:sz w:val="22"/>
              </w:rPr>
            </w:pPr>
            <w:r w:rsidRPr="005E301B">
              <w:rPr>
                <w:rFonts w:ascii="Century" w:eastAsia="ＭＳ 明朝" w:hAnsi="Century" w:cs="Times New Roman" w:hint="eastAsia"/>
                <w:b/>
                <w:sz w:val="22"/>
              </w:rPr>
              <w:t>統括防火管理者確認</w:t>
            </w:r>
          </w:p>
        </w:tc>
      </w:tr>
      <w:tr w:rsidR="005E301B" w:rsidRPr="005E301B" w:rsidTr="00E82AE9">
        <w:trPr>
          <w:trHeight w:val="877"/>
        </w:trPr>
        <w:tc>
          <w:tcPr>
            <w:tcW w:w="320" w:type="pct"/>
            <w:vMerge/>
            <w:tcBorders>
              <w:left w:val="nil"/>
              <w:bottom w:val="nil"/>
              <w:right w:val="nil"/>
            </w:tcBorders>
            <w:shd w:val="clear" w:color="auto" w:fill="auto"/>
          </w:tcPr>
          <w:p w:rsidR="005E301B" w:rsidRPr="005E301B" w:rsidRDefault="005E301B" w:rsidP="005E301B">
            <w:pPr>
              <w:spacing w:line="210" w:lineRule="exact"/>
              <w:rPr>
                <w:rFonts w:ascii="Century" w:eastAsia="ＭＳ 明朝" w:hAnsi="Century" w:cs="Times New Roman"/>
                <w:sz w:val="22"/>
              </w:rPr>
            </w:pPr>
          </w:p>
        </w:tc>
        <w:tc>
          <w:tcPr>
            <w:tcW w:w="2014" w:type="pct"/>
            <w:tcBorders>
              <w:top w:val="nil"/>
              <w:left w:val="nil"/>
              <w:bottom w:val="nil"/>
              <w:right w:val="nil"/>
            </w:tcBorders>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c>
          <w:tcPr>
            <w:tcW w:w="1007" w:type="pct"/>
            <w:tcBorders>
              <w:top w:val="nil"/>
              <w:left w:val="nil"/>
              <w:bottom w:val="nil"/>
            </w:tcBorders>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c>
          <w:tcPr>
            <w:tcW w:w="1660" w:type="pct"/>
            <w:gridSpan w:val="2"/>
            <w:shd w:val="clear" w:color="auto" w:fill="auto"/>
            <w:vAlign w:val="center"/>
          </w:tcPr>
          <w:p w:rsidR="005E301B" w:rsidRPr="005E301B" w:rsidRDefault="005E301B" w:rsidP="005E301B">
            <w:pPr>
              <w:spacing w:line="210" w:lineRule="exact"/>
              <w:rPr>
                <w:rFonts w:ascii="Century" w:eastAsia="ＭＳ 明朝" w:hAnsi="Century" w:cs="Times New Roman"/>
                <w:sz w:val="22"/>
              </w:rPr>
            </w:pPr>
          </w:p>
        </w:tc>
      </w:tr>
    </w:tbl>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（備考）　不備・欠陥がある場合は、直ちに統括防火管理者に報告する。</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（凡例）　○…良　　×…不備・欠陥　　△…即時改修</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ＭＳ 明朝" w:eastAsia="ＭＳ 明朝" w:hAnsi="ＭＳ 明朝" w:cs="Times New Roman"/>
          <w:sz w:val="22"/>
        </w:rPr>
        <w:sectPr w:rsidR="005E301B" w:rsidRPr="005E301B" w:rsidSect="0080339B">
          <w:pgSz w:w="11906" w:h="16838" w:code="9"/>
          <w:pgMar w:top="1134" w:right="1134" w:bottom="1134" w:left="1134" w:header="851" w:footer="992" w:gutter="0"/>
          <w:cols w:space="425"/>
          <w:docGrid w:type="lines" w:linePitch="331"/>
        </w:sectPr>
      </w:pPr>
    </w:p>
    <w:p w:rsidR="005E301B" w:rsidRPr="005E301B" w:rsidRDefault="005E301B" w:rsidP="005E301B">
      <w:pPr>
        <w:jc w:val="center"/>
        <w:rPr>
          <w:rFonts w:ascii="Century" w:eastAsia="ＭＳ 明朝" w:hAnsi="Century" w:cs="Times New Roman"/>
          <w:sz w:val="22"/>
          <w:u w:val="single"/>
        </w:rPr>
      </w:pPr>
      <w:r w:rsidRPr="005E301B">
        <w:rPr>
          <w:rFonts w:ascii="ＭＳ ゴシック" w:eastAsia="ＭＳ ゴシック" w:hAnsi="Century" w:cs="Times New Roman"/>
          <w:b/>
          <w:noProof/>
          <w:sz w:val="22"/>
        </w:rPr>
        <mc:AlternateContent>
          <mc:Choice Requires="wps">
            <w:drawing>
              <wp:anchor distT="0" distB="0" distL="114300" distR="114300" simplePos="0" relativeHeight="251666432" behindDoc="0" locked="0" layoutInCell="1" allowOverlap="1" wp14:anchorId="4DF616F1" wp14:editId="74DB0CD7">
                <wp:simplePos x="0" y="0"/>
                <wp:positionH relativeFrom="column">
                  <wp:posOffset>7086600</wp:posOffset>
                </wp:positionH>
                <wp:positionV relativeFrom="paragraph">
                  <wp:posOffset>-207645</wp:posOffset>
                </wp:positionV>
                <wp:extent cx="1224280" cy="276225"/>
                <wp:effectExtent l="3810" t="0" r="635" b="381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6225"/>
                        </a:xfrm>
                        <a:prstGeom prst="rect">
                          <a:avLst/>
                        </a:prstGeom>
                        <a:noFill/>
                        <a:ln>
                          <a:noFill/>
                        </a:ln>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01B" w:rsidRPr="00630175" w:rsidRDefault="005E301B" w:rsidP="005E301B">
                            <w:pPr>
                              <w:rPr>
                                <w:rFonts w:ascii="ＭＳ ゴシック" w:eastAsia="ＭＳ ゴシック" w:hAnsi="ＭＳ ゴシック"/>
                                <w:b/>
                                <w:sz w:val="22"/>
                              </w:rPr>
                            </w:pPr>
                            <w:r w:rsidRPr="00630175">
                              <w:rPr>
                                <w:rFonts w:ascii="ＭＳ ゴシック" w:eastAsia="ＭＳ ゴシック" w:hAnsi="ＭＳ ゴシック" w:hint="eastAsia"/>
                                <w:b/>
                                <w:sz w:val="22"/>
                              </w:rPr>
                              <w:t>別表６（その１）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616F1" id="テキスト ボックス 85" o:spid="_x0000_s1029" type="#_x0000_t202" style="position:absolute;left:0;text-align:left;margin-left:558pt;margin-top:-16.35pt;width:96.4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" filled="f" fillcolor="#999" stroked="f">
                <v:textbox>
                  <w:txbxContent>
                    <w:p w:rsidR="005E301B" w:rsidRPr="00630175" w:rsidRDefault="005E301B" w:rsidP="005E301B">
                      <w:pPr>
                        <w:rPr>
                          <w:rFonts w:ascii="ＭＳ ゴシック" w:eastAsia="ＭＳ ゴシック" w:hAnsi="ＭＳ ゴシック"/>
                          <w:b/>
                          <w:sz w:val="22"/>
                        </w:rPr>
                      </w:pPr>
                      <w:r w:rsidRPr="00630175">
                        <w:rPr>
                          <w:rFonts w:ascii="ＭＳ ゴシック" w:eastAsia="ＭＳ ゴシック" w:hAnsi="ＭＳ ゴシック" w:hint="eastAsia"/>
                          <w:b/>
                          <w:sz w:val="22"/>
                        </w:rPr>
                        <w:t>別表６（その１）</w:t>
                      </w:r>
                    </w:p>
                  </w:txbxContent>
                </v:textbox>
              </v:shape>
            </w:pict>
          </mc:Fallback>
        </mc:AlternateContent>
      </w:r>
      <w:r w:rsidRPr="005E301B">
        <w:rPr>
          <w:rFonts w:ascii="ＭＳ ゴシック" w:eastAsia="ＭＳ ゴシック" w:hAnsi="Century" w:cs="Times New Roman" w:hint="eastAsia"/>
          <w:b/>
          <w:sz w:val="22"/>
        </w:rPr>
        <w:t>自衛消防隊の編成と任務（編成表）</w:t>
      </w:r>
    </w:p>
    <w:p w:rsidR="005E301B" w:rsidRPr="005E301B" w:rsidRDefault="005E301B" w:rsidP="005E301B">
      <w:pPr>
        <w:wordWrap w:val="0"/>
        <w:rPr>
          <w:rFonts w:ascii="ＭＳ ゴシック" w:eastAsia="ＭＳ ゴシック" w:hAnsi="ＭＳ ゴシック" w:cs="Times New Roman"/>
          <w:sz w:val="22"/>
        </w:rPr>
      </w:pPr>
      <w:r w:rsidRPr="005E301B">
        <w:rPr>
          <w:rFonts w:ascii="Century" w:eastAsia="ＭＳ 明朝" w:hAnsi="Century" w:cs="Times New Roman" w:hint="eastAsia"/>
          <w:sz w:val="22"/>
        </w:rPr>
        <w:t>自衛消防組織編成表（時間帯</w:t>
      </w:r>
      <w:r w:rsidRPr="005E301B">
        <w:rPr>
          <w:rFonts w:ascii="Century" w:eastAsia="ＭＳ 明朝" w:hAnsi="Century" w:cs="Times New Roman" w:hint="eastAsia"/>
          <w:sz w:val="22"/>
          <w:u w:val="single" w:color="000000"/>
        </w:rPr>
        <w:t>○○</w:t>
      </w:r>
      <w:r w:rsidRPr="005E301B">
        <w:rPr>
          <w:rFonts w:ascii="Century" w:eastAsia="ＭＳ 明朝" w:hAnsi="Century" w:cs="Times New Roman" w:hint="eastAsia"/>
          <w:sz w:val="22"/>
        </w:rPr>
        <w:t>時</w:t>
      </w:r>
      <w:r w:rsidRPr="005E301B">
        <w:rPr>
          <w:rFonts w:ascii="Century" w:eastAsia="ＭＳ 明朝" w:hAnsi="Century" w:cs="Times New Roman" w:hint="eastAsia"/>
          <w:sz w:val="22"/>
          <w:u w:val="single" w:color="000000"/>
        </w:rPr>
        <w:t>○○</w:t>
      </w:r>
      <w:r w:rsidRPr="005E301B">
        <w:rPr>
          <w:rFonts w:ascii="Century" w:eastAsia="ＭＳ 明朝" w:hAnsi="Century" w:cs="Times New Roman" w:hint="eastAsia"/>
          <w:sz w:val="22"/>
        </w:rPr>
        <w:t>分～</w:t>
      </w:r>
      <w:r w:rsidRPr="005E301B">
        <w:rPr>
          <w:rFonts w:ascii="Century" w:eastAsia="ＭＳ 明朝" w:hAnsi="Century" w:cs="Times New Roman" w:hint="eastAsia"/>
          <w:sz w:val="22"/>
          <w:u w:val="single" w:color="000000"/>
        </w:rPr>
        <w:t>○○時○○</w:t>
      </w:r>
      <w:r w:rsidRPr="005E301B">
        <w:rPr>
          <w:rFonts w:ascii="Century" w:eastAsia="ＭＳ 明朝" w:hAnsi="Century" w:cs="Times New Roman" w:hint="eastAsia"/>
          <w:sz w:val="22"/>
        </w:rPr>
        <w:t>分）</w: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8480" behindDoc="0" locked="0" layoutInCell="1" allowOverlap="1" wp14:anchorId="12888686" wp14:editId="1A9D843F">
                <wp:simplePos x="0" y="0"/>
                <wp:positionH relativeFrom="column">
                  <wp:posOffset>5737860</wp:posOffset>
                </wp:positionH>
                <wp:positionV relativeFrom="paragraph">
                  <wp:posOffset>197485</wp:posOffset>
                </wp:positionV>
                <wp:extent cx="2106930" cy="240665"/>
                <wp:effectExtent l="17145" t="12700" r="9525" b="1333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40665"/>
                        </a:xfrm>
                        <a:prstGeom prst="rect">
                          <a:avLst/>
                        </a:prstGeom>
                        <a:solidFill>
                          <a:srgbClr val="FFFFFF"/>
                        </a:solidFill>
                        <a:ln w="15875">
                          <a:solidFill>
                            <a:srgbClr val="000000"/>
                          </a:solidFill>
                          <a:miter lim="800000"/>
                          <a:headEnd/>
                          <a:tailEnd/>
                        </a:ln>
                      </wps:spPr>
                      <wps:txbx>
                        <w:txbxContent>
                          <w:p w:rsidR="005E301B" w:rsidRDefault="005E301B" w:rsidP="005E301B">
                            <w:pPr>
                              <w:spacing w:line="240" w:lineRule="exact"/>
                              <w:jc w:val="center"/>
                            </w:pPr>
                            <w:r>
                              <w:rPr>
                                <w:rFonts w:hint="eastAsia"/>
                                <w:kern w:val="0"/>
                              </w:rPr>
                              <w:t>統括防火管理者の代行者兼副隊長</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88686" id="テキスト ボックス 84" o:spid="_x0000_s1030" type="#_x0000_t202" style="position:absolute;left:0;text-align:left;margin-left:451.8pt;margin-top:15.55pt;width:165.9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" strokeweight="1.25pt">
                <v:textbox style="mso-fit-shape-to-text:t" inset="1mm,1mm,1mm,1mm">
                  <w:txbxContent>
                    <w:p w:rsidR="005E301B" w:rsidRDefault="005E301B" w:rsidP="005E301B">
                      <w:pPr>
                        <w:spacing w:line="240" w:lineRule="exact"/>
                        <w:jc w:val="center"/>
                      </w:pPr>
                      <w:r>
                        <w:rPr>
                          <w:rFonts w:hint="eastAsia"/>
                          <w:kern w:val="0"/>
                        </w:rPr>
                        <w:t>統括防火管理者の代行者兼副隊長</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97152" behindDoc="0" locked="0" layoutInCell="1" allowOverlap="1" wp14:anchorId="27E715E4" wp14:editId="673F9DB9">
                <wp:simplePos x="0" y="0"/>
                <wp:positionH relativeFrom="column">
                  <wp:posOffset>3063240</wp:posOffset>
                </wp:positionH>
                <wp:positionV relativeFrom="paragraph">
                  <wp:posOffset>147320</wp:posOffset>
                </wp:positionV>
                <wp:extent cx="2279015" cy="369570"/>
                <wp:effectExtent l="19050" t="19685" r="26035" b="203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69570"/>
                        </a:xfrm>
                        <a:prstGeom prst="rect">
                          <a:avLst/>
                        </a:prstGeom>
                        <a:solidFill>
                          <a:srgbClr val="C0C0C0"/>
                        </a:solidFill>
                        <a:ln w="38100" cmpd="dbl">
                          <a:solidFill>
                            <a:srgbClr val="000000"/>
                          </a:solidFill>
                          <a:miter lim="800000"/>
                          <a:headEnd/>
                          <a:tailEnd/>
                        </a:ln>
                      </wps:spPr>
                      <wps:txbx>
                        <w:txbxContent>
                          <w:p w:rsidR="005E301B" w:rsidRDefault="005E301B" w:rsidP="005E301B">
                            <w:pPr>
                              <w:spacing w:line="240" w:lineRule="atLeast"/>
                              <w:jc w:val="center"/>
                              <w:rPr>
                                <w:sz w:val="22"/>
                              </w:rPr>
                            </w:pPr>
                            <w:r w:rsidRPr="00656F93">
                              <w:rPr>
                                <w:rFonts w:hint="eastAsia"/>
                                <w:b/>
                                <w:kern w:val="0"/>
                                <w:sz w:val="22"/>
                              </w:rPr>
                              <w:t>統括防火管理者</w:t>
                            </w:r>
                            <w:r>
                              <w:rPr>
                                <w:rFonts w:hint="eastAsia"/>
                                <w:kern w:val="0"/>
                                <w:sz w:val="22"/>
                              </w:rPr>
                              <w:t>（自衛消防隊長）</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15E4" id="テキスト ボックス 83" o:spid="_x0000_s1031" type="#_x0000_t202" style="position:absolute;left:0;text-align:left;margin-left:241.2pt;margin-top:11.6pt;width:179.45pt;height:2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" fillcolor="silver" strokeweight="3pt">
                <v:stroke linestyle="thinThin"/>
                <v:textbox inset="1mm,2mm,1mm,2mm">
                  <w:txbxContent>
                    <w:p w:rsidR="005E301B" w:rsidRDefault="005E301B" w:rsidP="005E301B">
                      <w:pPr>
                        <w:spacing w:line="240" w:lineRule="atLeast"/>
                        <w:jc w:val="center"/>
                        <w:rPr>
                          <w:sz w:val="22"/>
                        </w:rPr>
                      </w:pPr>
                      <w:r w:rsidRPr="00656F93">
                        <w:rPr>
                          <w:rFonts w:hint="eastAsia"/>
                          <w:b/>
                          <w:kern w:val="0"/>
                          <w:sz w:val="22"/>
                        </w:rPr>
                        <w:t>統括防火管理者</w:t>
                      </w:r>
                      <w:r>
                        <w:rPr>
                          <w:rFonts w:hint="eastAsia"/>
                          <w:kern w:val="0"/>
                          <w:sz w:val="22"/>
                        </w:rPr>
                        <w:t>（自衛消防隊長）</w:t>
                      </w:r>
                    </w:p>
                  </w:txbxContent>
                </v:textbox>
              </v:shape>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7456" behindDoc="0" locked="0" layoutInCell="1" allowOverlap="1" wp14:anchorId="0E92B081" wp14:editId="2C8A06BA">
                <wp:simplePos x="0" y="0"/>
                <wp:positionH relativeFrom="column">
                  <wp:posOffset>5359400</wp:posOffset>
                </wp:positionH>
                <wp:positionV relativeFrom="paragraph">
                  <wp:posOffset>116205</wp:posOffset>
                </wp:positionV>
                <wp:extent cx="500380" cy="0"/>
                <wp:effectExtent l="10160" t="5715" r="13335" b="133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3AF2" id="直線コネクタ 8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9.15pt" to="46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"/>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9504" behindDoc="0" locked="0" layoutInCell="1" allowOverlap="1" wp14:anchorId="4630DA72" wp14:editId="5B392F30">
                <wp:simplePos x="0" y="0"/>
                <wp:positionH relativeFrom="column">
                  <wp:posOffset>4206240</wp:posOffset>
                </wp:positionH>
                <wp:positionV relativeFrom="paragraph">
                  <wp:posOffset>116205</wp:posOffset>
                </wp:positionV>
                <wp:extent cx="0" cy="415290"/>
                <wp:effectExtent l="9525" t="13335" r="9525" b="952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C390" id="直線コネクタ 8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15pt" to="331.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"/>
            </w:pict>
          </mc:Fallback>
        </mc:AlternateContent>
      </w:r>
    </w:p>
    <w:p w:rsidR="005E301B" w:rsidRPr="005E301B" w:rsidRDefault="005E301B" w:rsidP="005E301B">
      <w:pPr>
        <w:ind w:firstLineChars="3200" w:firstLine="7040"/>
        <w:rPr>
          <w:rFonts w:ascii="Century" w:eastAsia="ＭＳ 明朝" w:hAnsi="Century" w:cs="Times New Roman"/>
          <w:sz w:val="22"/>
        </w:rPr>
      </w:pPr>
      <w:r w:rsidRPr="005E301B">
        <w:rPr>
          <w:rFonts w:ascii="Century" w:eastAsia="ＭＳ 明朝" w:hAnsi="Century" w:cs="Times New Roman" w:hint="eastAsia"/>
          <w:sz w:val="22"/>
        </w:rPr>
        <w:t>※防災センター</w: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70528" behindDoc="0" locked="0" layoutInCell="1" allowOverlap="1" wp14:anchorId="3BD4343B" wp14:editId="56E49592">
                <wp:simplePos x="0" y="0"/>
                <wp:positionH relativeFrom="column">
                  <wp:posOffset>3385820</wp:posOffset>
                </wp:positionH>
                <wp:positionV relativeFrom="paragraph">
                  <wp:posOffset>30480</wp:posOffset>
                </wp:positionV>
                <wp:extent cx="1665605" cy="389890"/>
                <wp:effectExtent l="8255" t="9525" r="12065" b="1016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C0C0C0"/>
                        </a:solidFill>
                        <a:ln w="12700">
                          <a:solidFill>
                            <a:srgbClr val="000000"/>
                          </a:solidFill>
                          <a:miter lim="800000"/>
                          <a:headEnd/>
                          <a:tailEnd/>
                        </a:ln>
                      </wps:spPr>
                      <wps:txbx>
                        <w:txbxContent>
                          <w:p w:rsidR="005E301B" w:rsidRDefault="005E301B" w:rsidP="005E301B">
                            <w:pPr>
                              <w:spacing w:line="240" w:lineRule="exact"/>
                              <w:jc w:val="center"/>
                            </w:pPr>
                            <w:r w:rsidRPr="00656F93">
                              <w:rPr>
                                <w:rFonts w:hint="eastAsia"/>
                                <w:b/>
                              </w:rPr>
                              <w:t>指揮・通報連絡班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D4343B" id="_x0000_t202" coordsize="21600,21600" o:spt="202" path="m,l,21600r21600,l21600,xe">
                <v:stroke joinstyle="miter"/>
                <v:path gradientshapeok="t" o:connecttype="rect"/>
              </v:shapetype>
              <v:shape id="テキスト ボックス 80" o:spid="_x0000_s1031" type="#_x0000_t202" style="position:absolute;left:0;text-align:left;margin-left:266.6pt;margin-top:2.4pt;width:131.15pt;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" fillcolor="silver" strokeweight="1pt">
                <v:textbox style="mso-fit-shape-to-text:t" inset="1mm,1mm,1mm,1mm">
                  <w:txbxContent>
                    <w:p w:rsidR="005E301B" w:rsidRDefault="005E301B" w:rsidP="005E301B">
                      <w:pPr>
                        <w:spacing w:line="240" w:lineRule="exact"/>
                        <w:jc w:val="center"/>
                      </w:pPr>
                      <w:r w:rsidRPr="00656F93">
                        <w:rPr>
                          <w:rFonts w:hint="eastAsia"/>
                          <w:b/>
                        </w:rPr>
                        <w:t>指揮・通報連絡班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v:textbox>
              </v:shape>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5408" behindDoc="0" locked="0" layoutInCell="1" allowOverlap="1" wp14:anchorId="1A4AEF96" wp14:editId="47D61666">
                <wp:simplePos x="0" y="0"/>
                <wp:positionH relativeFrom="column">
                  <wp:posOffset>4206240</wp:posOffset>
                </wp:positionH>
                <wp:positionV relativeFrom="paragraph">
                  <wp:posOffset>0</wp:posOffset>
                </wp:positionV>
                <wp:extent cx="0" cy="415290"/>
                <wp:effectExtent l="9525" t="5715" r="9525" b="762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9960" id="直線コネクタ 7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0" to="331.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"/>
            </w:pict>
          </mc:Fallback>
        </mc:AlternateConten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73600" behindDoc="0" locked="0" layoutInCell="1" allowOverlap="1" wp14:anchorId="7B2616C6" wp14:editId="7F44B452">
                <wp:simplePos x="0" y="0"/>
                <wp:positionH relativeFrom="column">
                  <wp:posOffset>4208780</wp:posOffset>
                </wp:positionH>
                <wp:positionV relativeFrom="paragraph">
                  <wp:posOffset>0</wp:posOffset>
                </wp:positionV>
                <wp:extent cx="0" cy="2284095"/>
                <wp:effectExtent l="12065" t="11430" r="6985" b="952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4828" id="直線コネクタ 7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0" to="331.4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"/>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96128" behindDoc="0" locked="0" layoutInCell="1" allowOverlap="1" wp14:anchorId="09C69A83" wp14:editId="23225CA6">
                <wp:simplePos x="0" y="0"/>
                <wp:positionH relativeFrom="column">
                  <wp:posOffset>800100</wp:posOffset>
                </wp:positionH>
                <wp:positionV relativeFrom="paragraph">
                  <wp:posOffset>0</wp:posOffset>
                </wp:positionV>
                <wp:extent cx="6743700" cy="0"/>
                <wp:effectExtent l="13335" t="11430" r="5715" b="762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23B2" id="直線コネクタ 7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"/>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5648" behindDoc="0" locked="0" layoutInCell="1" allowOverlap="1" wp14:anchorId="78490399" wp14:editId="241C06BC">
                <wp:simplePos x="0" y="0"/>
                <wp:positionH relativeFrom="column">
                  <wp:posOffset>800100</wp:posOffset>
                </wp:positionH>
                <wp:positionV relativeFrom="paragraph">
                  <wp:posOffset>0</wp:posOffset>
                </wp:positionV>
                <wp:extent cx="0" cy="2284095"/>
                <wp:effectExtent l="13335" t="11430" r="5715" b="952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9294" id="直線コネクタ 7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DMNAIAADg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"/>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4624" behindDoc="0" locked="0" layoutInCell="1" allowOverlap="1" wp14:anchorId="623B2167" wp14:editId="117D54B9">
                <wp:simplePos x="0" y="0"/>
                <wp:positionH relativeFrom="column">
                  <wp:posOffset>2514600</wp:posOffset>
                </wp:positionH>
                <wp:positionV relativeFrom="paragraph">
                  <wp:posOffset>0</wp:posOffset>
                </wp:positionV>
                <wp:extent cx="0" cy="2284095"/>
                <wp:effectExtent l="13335" t="11430" r="5715" b="952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FDFE" id="直線コネクタ 7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YL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"/>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2576" behindDoc="0" locked="0" layoutInCell="1" allowOverlap="1" wp14:anchorId="1027EAB1" wp14:editId="66634597">
                <wp:simplePos x="0" y="0"/>
                <wp:positionH relativeFrom="column">
                  <wp:posOffset>5943600</wp:posOffset>
                </wp:positionH>
                <wp:positionV relativeFrom="paragraph">
                  <wp:posOffset>0</wp:posOffset>
                </wp:positionV>
                <wp:extent cx="0" cy="2284095"/>
                <wp:effectExtent l="13335" t="11430" r="5715" b="952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65DB" id="直線コネクタ 7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0" to="468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"/>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1552" behindDoc="0" locked="0" layoutInCell="1" allowOverlap="1" wp14:anchorId="0971A207" wp14:editId="676196CB">
                <wp:simplePos x="0" y="0"/>
                <wp:positionH relativeFrom="column">
                  <wp:posOffset>7543800</wp:posOffset>
                </wp:positionH>
                <wp:positionV relativeFrom="paragraph">
                  <wp:posOffset>0</wp:posOffset>
                </wp:positionV>
                <wp:extent cx="0" cy="2284095"/>
                <wp:effectExtent l="13335" t="11430" r="5715" b="95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4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3B27" id="直線コネクタ 7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0" to="594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"/>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77696" behindDoc="0" locked="0" layoutInCell="1" allowOverlap="1" wp14:anchorId="25E2E90D" wp14:editId="0D136281">
                <wp:simplePos x="0" y="0"/>
                <wp:positionH relativeFrom="column">
                  <wp:posOffset>1721485</wp:posOffset>
                </wp:positionH>
                <wp:positionV relativeFrom="paragraph">
                  <wp:posOffset>6350</wp:posOffset>
                </wp:positionV>
                <wp:extent cx="1652270" cy="389890"/>
                <wp:effectExtent l="10795" t="6350" r="13335" b="1333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C0C0C0"/>
                        </a:solidFill>
                        <a:ln w="12700">
                          <a:solidFill>
                            <a:srgbClr val="000000"/>
                          </a:solidFill>
                          <a:miter lim="800000"/>
                          <a:headEnd/>
                          <a:tailEnd/>
                        </a:ln>
                      </wps:spPr>
                      <wps:txbx>
                        <w:txbxContent>
                          <w:p w:rsidR="005E301B" w:rsidRDefault="005E301B" w:rsidP="005E301B">
                            <w:pPr>
                              <w:spacing w:line="240" w:lineRule="exact"/>
                              <w:jc w:val="center"/>
                            </w:pPr>
                            <w:r w:rsidRPr="00656F93">
                              <w:rPr>
                                <w:rFonts w:hint="eastAsia"/>
                                <w:b/>
                              </w:rPr>
                              <w:t>初</w:t>
                            </w:r>
                            <w:r w:rsidRPr="00656F93">
                              <w:rPr>
                                <w:rFonts w:hint="eastAsia"/>
                                <w:b/>
                              </w:rPr>
                              <w:t xml:space="preserve"> </w:t>
                            </w:r>
                            <w:r w:rsidRPr="00656F93">
                              <w:rPr>
                                <w:rFonts w:hint="eastAsia"/>
                                <w:b/>
                              </w:rPr>
                              <w:t>期</w:t>
                            </w:r>
                            <w:r w:rsidRPr="00656F93">
                              <w:rPr>
                                <w:rFonts w:hint="eastAsia"/>
                                <w:b/>
                              </w:rPr>
                              <w:t xml:space="preserve"> </w:t>
                            </w:r>
                            <w:r w:rsidRPr="00656F93">
                              <w:rPr>
                                <w:rFonts w:hint="eastAsia"/>
                                <w:b/>
                              </w:rPr>
                              <w:t>消</w:t>
                            </w:r>
                            <w:r w:rsidRPr="00656F93">
                              <w:rPr>
                                <w:rFonts w:hint="eastAsia"/>
                                <w:b/>
                              </w:rPr>
                              <w:t xml:space="preserve"> </w:t>
                            </w:r>
                            <w:r w:rsidRPr="00656F93">
                              <w:rPr>
                                <w:rFonts w:hint="eastAsia"/>
                                <w:b/>
                              </w:rPr>
                              <w:t>火</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2E90D" id="テキスト ボックス 72" o:spid="_x0000_s1032" type="#_x0000_t202" style="position:absolute;left:0;text-align:left;margin-left:135.55pt;margin-top:.5pt;width:130.1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" fillcolor="silver" strokeweight="1pt">
                <v:textbox style="mso-fit-shape-to-text:t" inset="1mm,1mm,1mm,1mm">
                  <w:txbxContent>
                    <w:p w:rsidR="005E301B" w:rsidRDefault="005E301B" w:rsidP="005E301B">
                      <w:pPr>
                        <w:spacing w:line="240" w:lineRule="exact"/>
                        <w:jc w:val="center"/>
                      </w:pPr>
                      <w:r w:rsidRPr="00656F93">
                        <w:rPr>
                          <w:rFonts w:hint="eastAsia"/>
                          <w:b/>
                        </w:rPr>
                        <w:t>初</w:t>
                      </w:r>
                      <w:r w:rsidRPr="00656F93">
                        <w:rPr>
                          <w:rFonts w:hint="eastAsia"/>
                          <w:b/>
                        </w:rPr>
                        <w:t xml:space="preserve"> </w:t>
                      </w:r>
                      <w:r w:rsidRPr="00656F93">
                        <w:rPr>
                          <w:rFonts w:hint="eastAsia"/>
                          <w:b/>
                        </w:rPr>
                        <w:t>期</w:t>
                      </w:r>
                      <w:r w:rsidRPr="00656F93">
                        <w:rPr>
                          <w:rFonts w:hint="eastAsia"/>
                          <w:b/>
                        </w:rPr>
                        <w:t xml:space="preserve"> </w:t>
                      </w:r>
                      <w:r w:rsidRPr="00656F93">
                        <w:rPr>
                          <w:rFonts w:hint="eastAsia"/>
                          <w:b/>
                        </w:rPr>
                        <w:t>消</w:t>
                      </w:r>
                      <w:r w:rsidRPr="00656F93">
                        <w:rPr>
                          <w:rFonts w:hint="eastAsia"/>
                          <w:b/>
                        </w:rPr>
                        <w:t xml:space="preserve"> </w:t>
                      </w:r>
                      <w:r w:rsidRPr="00656F93">
                        <w:rPr>
                          <w:rFonts w:hint="eastAsia"/>
                          <w:b/>
                        </w:rPr>
                        <w:t>火</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9744" behindDoc="0" locked="0" layoutInCell="1" allowOverlap="1" wp14:anchorId="3BB6ACFB" wp14:editId="6A16E2E9">
                <wp:simplePos x="0" y="0"/>
                <wp:positionH relativeFrom="column">
                  <wp:posOffset>5089525</wp:posOffset>
                </wp:positionH>
                <wp:positionV relativeFrom="paragraph">
                  <wp:posOffset>6350</wp:posOffset>
                </wp:positionV>
                <wp:extent cx="1600200" cy="389890"/>
                <wp:effectExtent l="6985" t="6350" r="12065" b="1333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C0C0C0"/>
                        </a:solidFill>
                        <a:ln w="12700">
                          <a:solidFill>
                            <a:srgbClr val="000000"/>
                          </a:solidFill>
                          <a:miter lim="800000"/>
                          <a:headEnd/>
                          <a:tailEnd/>
                        </a:ln>
                      </wps:spPr>
                      <wps:txbx>
                        <w:txbxContent>
                          <w:p w:rsidR="005E301B" w:rsidRDefault="005E301B" w:rsidP="005E301B">
                            <w:pPr>
                              <w:spacing w:line="240" w:lineRule="exact"/>
                              <w:jc w:val="center"/>
                            </w:pPr>
                            <w:r w:rsidRPr="00656F93">
                              <w:rPr>
                                <w:rFonts w:hint="eastAsia"/>
                                <w:b/>
                              </w:rPr>
                              <w:t>安</w:t>
                            </w:r>
                            <w:r w:rsidRPr="00656F93">
                              <w:rPr>
                                <w:rFonts w:hint="eastAsia"/>
                                <w:b/>
                              </w:rPr>
                              <w:t xml:space="preserve"> </w:t>
                            </w:r>
                            <w:r w:rsidRPr="00656F93">
                              <w:rPr>
                                <w:rFonts w:hint="eastAsia"/>
                                <w:b/>
                              </w:rPr>
                              <w:t>全</w:t>
                            </w:r>
                            <w:r w:rsidRPr="00656F93">
                              <w:rPr>
                                <w:rFonts w:hint="eastAsia"/>
                                <w:b/>
                              </w:rPr>
                              <w:t xml:space="preserve"> </w:t>
                            </w:r>
                            <w:r w:rsidRPr="00656F93">
                              <w:rPr>
                                <w:rFonts w:hint="eastAsia"/>
                                <w:b/>
                              </w:rPr>
                              <w:t>防</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6ACFB" id="テキスト ボックス 71" o:spid="_x0000_s1033" type="#_x0000_t202" style="position:absolute;left:0;text-align:left;margin-left:400.75pt;margin-top:.5pt;width:126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" fillcolor="silver" strokeweight="1pt">
                <v:textbox style="mso-fit-shape-to-text:t" inset="1mm,1mm,1mm,1mm">
                  <w:txbxContent>
                    <w:p w:rsidR="005E301B" w:rsidRDefault="005E301B" w:rsidP="005E301B">
                      <w:pPr>
                        <w:spacing w:line="240" w:lineRule="exact"/>
                        <w:jc w:val="center"/>
                      </w:pPr>
                      <w:r w:rsidRPr="00656F93">
                        <w:rPr>
                          <w:rFonts w:hint="eastAsia"/>
                          <w:b/>
                        </w:rPr>
                        <w:t>安</w:t>
                      </w:r>
                      <w:r w:rsidRPr="00656F93">
                        <w:rPr>
                          <w:rFonts w:hint="eastAsia"/>
                          <w:b/>
                        </w:rPr>
                        <w:t xml:space="preserve"> </w:t>
                      </w:r>
                      <w:r w:rsidRPr="00656F93">
                        <w:rPr>
                          <w:rFonts w:hint="eastAsia"/>
                          <w:b/>
                        </w:rPr>
                        <w:t>全</w:t>
                      </w:r>
                      <w:r w:rsidRPr="00656F93">
                        <w:rPr>
                          <w:rFonts w:hint="eastAsia"/>
                          <w:b/>
                        </w:rPr>
                        <w:t xml:space="preserve"> </w:t>
                      </w:r>
                      <w:r w:rsidRPr="00656F93">
                        <w:rPr>
                          <w:rFonts w:hint="eastAsia"/>
                          <w:b/>
                        </w:rPr>
                        <w:t>防</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8720" behindDoc="0" locked="0" layoutInCell="1" allowOverlap="1" wp14:anchorId="0B0BFAA9" wp14:editId="659BDC17">
                <wp:simplePos x="0" y="0"/>
                <wp:positionH relativeFrom="column">
                  <wp:posOffset>3406140</wp:posOffset>
                </wp:positionH>
                <wp:positionV relativeFrom="paragraph">
                  <wp:posOffset>6350</wp:posOffset>
                </wp:positionV>
                <wp:extent cx="1652270" cy="389890"/>
                <wp:effectExtent l="9525" t="6350" r="14605" b="1333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C0C0C0"/>
                        </a:solidFill>
                        <a:ln w="12700">
                          <a:solidFill>
                            <a:srgbClr val="000000"/>
                          </a:solidFill>
                          <a:miter lim="800000"/>
                          <a:headEnd/>
                          <a:tailEnd/>
                        </a:ln>
                      </wps:spPr>
                      <wps:txbx>
                        <w:txbxContent>
                          <w:p w:rsidR="005E301B" w:rsidRDefault="005E301B" w:rsidP="005E301B">
                            <w:pPr>
                              <w:spacing w:line="240" w:lineRule="exact"/>
                              <w:jc w:val="center"/>
                            </w:pPr>
                            <w:r w:rsidRPr="00656F93">
                              <w:rPr>
                                <w:rFonts w:hint="eastAsia"/>
                                <w:b/>
                              </w:rPr>
                              <w:t>避</w:t>
                            </w:r>
                            <w:r w:rsidRPr="00656F93">
                              <w:rPr>
                                <w:rFonts w:hint="eastAsia"/>
                                <w:b/>
                              </w:rPr>
                              <w:t xml:space="preserve"> </w:t>
                            </w:r>
                            <w:r w:rsidRPr="00656F93">
                              <w:rPr>
                                <w:rFonts w:hint="eastAsia"/>
                                <w:b/>
                              </w:rPr>
                              <w:t>難</w:t>
                            </w:r>
                            <w:r w:rsidRPr="00656F93">
                              <w:rPr>
                                <w:rFonts w:hint="eastAsia"/>
                                <w:b/>
                              </w:rPr>
                              <w:t xml:space="preserve"> </w:t>
                            </w:r>
                            <w:r w:rsidRPr="00656F93">
                              <w:rPr>
                                <w:rFonts w:hint="eastAsia"/>
                                <w:b/>
                              </w:rPr>
                              <w:t>誘</w:t>
                            </w:r>
                            <w:r w:rsidRPr="00656F93">
                              <w:rPr>
                                <w:rFonts w:hint="eastAsia"/>
                                <w:b/>
                              </w:rPr>
                              <w:t xml:space="preserve"> </w:t>
                            </w:r>
                            <w:r w:rsidRPr="00656F93">
                              <w:rPr>
                                <w:rFonts w:hint="eastAsia"/>
                                <w:b/>
                              </w:rPr>
                              <w:t>導</w:t>
                            </w:r>
                            <w:r w:rsidRPr="00656F93">
                              <w:rPr>
                                <w:rFonts w:hint="eastAsia"/>
                                <w:b/>
                              </w:rPr>
                              <w:t xml:space="preserve"> </w:t>
                            </w:r>
                            <w:r w:rsidRPr="00656F93">
                              <w:rPr>
                                <w:rFonts w:hint="eastAsia"/>
                                <w:b/>
                              </w:rPr>
                              <w:t xml:space="preserve">班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BFAA9" id="テキスト ボックス 70" o:spid="_x0000_s1034" type="#_x0000_t202" style="position:absolute;left:0;text-align:left;margin-left:268.2pt;margin-top:.5pt;width:130.1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" fillcolor="silver" strokeweight="1pt">
                <v:textbox style="mso-fit-shape-to-text:t" inset="1mm,1mm,1mm,1mm">
                  <w:txbxContent>
                    <w:p w:rsidR="005E301B" w:rsidRDefault="005E301B" w:rsidP="005E301B">
                      <w:pPr>
                        <w:spacing w:line="240" w:lineRule="exact"/>
                        <w:jc w:val="center"/>
                      </w:pPr>
                      <w:r w:rsidRPr="00656F93">
                        <w:rPr>
                          <w:rFonts w:hint="eastAsia"/>
                          <w:b/>
                        </w:rPr>
                        <w:t>避</w:t>
                      </w:r>
                      <w:r w:rsidRPr="00656F93">
                        <w:rPr>
                          <w:rFonts w:hint="eastAsia"/>
                          <w:b/>
                        </w:rPr>
                        <w:t xml:space="preserve"> </w:t>
                      </w:r>
                      <w:r w:rsidRPr="00656F93">
                        <w:rPr>
                          <w:rFonts w:hint="eastAsia"/>
                          <w:b/>
                        </w:rPr>
                        <w:t>難</w:t>
                      </w:r>
                      <w:r w:rsidRPr="00656F93">
                        <w:rPr>
                          <w:rFonts w:hint="eastAsia"/>
                          <w:b/>
                        </w:rPr>
                        <w:t xml:space="preserve"> </w:t>
                      </w:r>
                      <w:r w:rsidRPr="00656F93">
                        <w:rPr>
                          <w:rFonts w:hint="eastAsia"/>
                          <w:b/>
                        </w:rPr>
                        <w:t>誘</w:t>
                      </w:r>
                      <w:r w:rsidRPr="00656F93">
                        <w:rPr>
                          <w:rFonts w:hint="eastAsia"/>
                          <w:b/>
                        </w:rPr>
                        <w:t xml:space="preserve"> </w:t>
                      </w:r>
                      <w:r w:rsidRPr="00656F93">
                        <w:rPr>
                          <w:rFonts w:hint="eastAsia"/>
                          <w:b/>
                        </w:rPr>
                        <w:t>導</w:t>
                      </w:r>
                      <w:r w:rsidRPr="00656F93">
                        <w:rPr>
                          <w:rFonts w:hint="eastAsia"/>
                          <w:b/>
                        </w:rPr>
                        <w:t xml:space="preserve"> </w:t>
                      </w:r>
                      <w:r w:rsidRPr="00656F93">
                        <w:rPr>
                          <w:rFonts w:hint="eastAsia"/>
                          <w:b/>
                        </w:rPr>
                        <w:t xml:space="preserve">班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76672" behindDoc="0" locked="0" layoutInCell="1" allowOverlap="1" wp14:anchorId="27574F20" wp14:editId="5B834043">
                <wp:simplePos x="0" y="0"/>
                <wp:positionH relativeFrom="column">
                  <wp:posOffset>6730365</wp:posOffset>
                </wp:positionH>
                <wp:positionV relativeFrom="paragraph">
                  <wp:posOffset>5715</wp:posOffset>
                </wp:positionV>
                <wp:extent cx="1597025" cy="389890"/>
                <wp:effectExtent l="9525" t="15240" r="12700" b="1397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C0C0C0"/>
                        </a:solidFill>
                        <a:ln w="12700">
                          <a:solidFill>
                            <a:srgbClr val="000000"/>
                          </a:solidFill>
                          <a:miter lim="800000"/>
                          <a:headEnd/>
                          <a:tailEnd/>
                        </a:ln>
                      </wps:spPr>
                      <wps:txbx>
                        <w:txbxContent>
                          <w:p w:rsidR="005E301B" w:rsidRDefault="005E301B" w:rsidP="005E301B">
                            <w:pPr>
                              <w:spacing w:line="240" w:lineRule="exact"/>
                              <w:jc w:val="center"/>
                            </w:pPr>
                            <w:r w:rsidRPr="00656F93">
                              <w:rPr>
                                <w:rFonts w:hint="eastAsia"/>
                                <w:b/>
                              </w:rPr>
                              <w:t>救</w:t>
                            </w:r>
                            <w:r w:rsidRPr="00656F93">
                              <w:rPr>
                                <w:rFonts w:hint="eastAsia"/>
                                <w:b/>
                              </w:rPr>
                              <w:t xml:space="preserve"> </w:t>
                            </w:r>
                            <w:r w:rsidRPr="00656F93">
                              <w:rPr>
                                <w:rFonts w:hint="eastAsia"/>
                                <w:b/>
                              </w:rPr>
                              <w:t>出</w:t>
                            </w:r>
                            <w:r w:rsidRPr="00656F93">
                              <w:rPr>
                                <w:rFonts w:hint="eastAsia"/>
                                <w:b/>
                              </w:rPr>
                              <w:t xml:space="preserve"> </w:t>
                            </w:r>
                            <w:r w:rsidRPr="00656F93">
                              <w:rPr>
                                <w:rFonts w:hint="eastAsia"/>
                                <w:b/>
                              </w:rPr>
                              <w:t>救</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74F20" id="テキスト ボックス 69" o:spid="_x0000_s1035" type="#_x0000_t202" style="position:absolute;left:0;text-align:left;margin-left:529.95pt;margin-top:.45pt;width:125.75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" fillcolor="silver" strokeweight="1pt">
                <v:textbox style="mso-fit-shape-to-text:t" inset="1mm,1mm,1mm,1mm">
                  <w:txbxContent>
                    <w:p w:rsidR="005E301B" w:rsidRDefault="005E301B" w:rsidP="005E301B">
                      <w:pPr>
                        <w:spacing w:line="240" w:lineRule="exact"/>
                        <w:jc w:val="center"/>
                      </w:pPr>
                      <w:r w:rsidRPr="00656F93">
                        <w:rPr>
                          <w:rFonts w:hint="eastAsia"/>
                          <w:b/>
                        </w:rPr>
                        <w:t>救</w:t>
                      </w:r>
                      <w:r w:rsidRPr="00656F93">
                        <w:rPr>
                          <w:rFonts w:hint="eastAsia"/>
                          <w:b/>
                        </w:rPr>
                        <w:t xml:space="preserve"> </w:t>
                      </w:r>
                      <w:r w:rsidRPr="00656F93">
                        <w:rPr>
                          <w:rFonts w:hint="eastAsia"/>
                          <w:b/>
                        </w:rPr>
                        <w:t>出</w:t>
                      </w:r>
                      <w:r w:rsidRPr="00656F93">
                        <w:rPr>
                          <w:rFonts w:hint="eastAsia"/>
                          <w:b/>
                        </w:rPr>
                        <w:t xml:space="preserve"> </w:t>
                      </w:r>
                      <w:r w:rsidRPr="00656F93">
                        <w:rPr>
                          <w:rFonts w:hint="eastAsia"/>
                          <w:b/>
                        </w:rPr>
                        <w:t>救</w:t>
                      </w:r>
                      <w:r w:rsidRPr="00656F93">
                        <w:rPr>
                          <w:rFonts w:hint="eastAsia"/>
                          <w:b/>
                        </w:rPr>
                        <w:t xml:space="preserve"> </w:t>
                      </w:r>
                      <w:r w:rsidRPr="00656F93">
                        <w:rPr>
                          <w:rFonts w:hint="eastAsia"/>
                          <w:b/>
                        </w:rPr>
                        <w:t>護</w:t>
                      </w:r>
                      <w:r w:rsidRPr="00656F93">
                        <w:rPr>
                          <w:rFonts w:hint="eastAsia"/>
                          <w:b/>
                        </w:rPr>
                        <w:t xml:space="preserve"> </w:t>
                      </w:r>
                      <w:r w:rsidRPr="00656F93">
                        <w:rPr>
                          <w:rFonts w:hint="eastAsia"/>
                          <w:b/>
                        </w:rPr>
                        <w:t>班</w:t>
                      </w:r>
                      <w:r>
                        <w:rPr>
                          <w:rFonts w:hint="eastAsia"/>
                        </w:rPr>
                        <w:t xml:space="preserve">　</w:t>
                      </w:r>
                      <w:r>
                        <w:rPr>
                          <w:rFonts w:hint="eastAsia"/>
                        </w:rPr>
                        <w:t>(</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班長（　　　　　　　）</w:t>
                      </w:r>
                    </w:p>
                  </w:txbxContent>
                </v:textbox>
              </v:shape>
            </w:pict>
          </mc:Fallback>
        </mc:AlternateConten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91008" behindDoc="0" locked="0" layoutInCell="1" allowOverlap="1" wp14:anchorId="1E717671" wp14:editId="01D99C54">
                <wp:simplePos x="0" y="0"/>
                <wp:positionH relativeFrom="column">
                  <wp:posOffset>13335</wp:posOffset>
                </wp:positionH>
                <wp:positionV relativeFrom="paragraph">
                  <wp:posOffset>25400</wp:posOffset>
                </wp:positionV>
                <wp:extent cx="1665605" cy="389890"/>
                <wp:effectExtent l="7620" t="10160" r="12700" b="952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717671" id="テキスト ボックス 60" o:spid="_x0000_s1036" type="#_x0000_t202" style="position:absolute;left:0;text-align:left;margin-left:1.05pt;margin-top:2pt;width:131.1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" strokeweight="1pt">
                <v:textbox style="mso-fit-shape-to-text:t" inset="1mm,1mm,1mm,1mm">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4864" behindDoc="0" locked="0" layoutInCell="1" allowOverlap="1" wp14:anchorId="144EFCBD" wp14:editId="3542974F">
                <wp:simplePos x="0" y="0"/>
                <wp:positionH relativeFrom="column">
                  <wp:posOffset>5089525</wp:posOffset>
                </wp:positionH>
                <wp:positionV relativeFrom="paragraph">
                  <wp:posOffset>25400</wp:posOffset>
                </wp:positionV>
                <wp:extent cx="1600200" cy="389890"/>
                <wp:effectExtent l="6985" t="10160" r="12065" b="952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100" w:firstLine="210"/>
                            </w:pPr>
                            <w:r>
                              <w:rPr>
                                <w:rFonts w:hint="eastAsia"/>
                              </w:rPr>
                              <w:t>階・安全防護班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4EFCBD" id="テキスト ボックス 59" o:spid="_x0000_s1037" type="#_x0000_t202" style="position:absolute;left:0;text-align:left;margin-left:400.75pt;margin-top:2pt;width:126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" strokeweight="1pt">
                <v:textbox style="mso-fit-shape-to-text:t" inset="1mm,1mm,1mm,1mm">
                  <w:txbxContent>
                    <w:p w:rsidR="005E301B" w:rsidRDefault="005E301B" w:rsidP="00185EDE">
                      <w:pPr>
                        <w:spacing w:line="240" w:lineRule="exact"/>
                        <w:ind w:firstLineChars="100" w:firstLine="210"/>
                      </w:pPr>
                      <w:r>
                        <w:rPr>
                          <w:rFonts w:hint="eastAsia"/>
                        </w:rPr>
                        <w:t>階・安全防護班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3840" behindDoc="0" locked="0" layoutInCell="1" allowOverlap="1" wp14:anchorId="56B38877" wp14:editId="4087241B">
                <wp:simplePos x="0" y="0"/>
                <wp:positionH relativeFrom="column">
                  <wp:posOffset>3405505</wp:posOffset>
                </wp:positionH>
                <wp:positionV relativeFrom="paragraph">
                  <wp:posOffset>25400</wp:posOffset>
                </wp:positionV>
                <wp:extent cx="1652270" cy="389890"/>
                <wp:effectExtent l="8890" t="10160" r="1524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38877" id="テキスト ボックス 58" o:spid="_x0000_s1038" type="#_x0000_t202" style="position:absolute;left:0;text-align:left;margin-left:268.15pt;margin-top:2pt;width:130.1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" strokeweight="1pt">
                <v:textbox style="mso-fit-shape-to-text:t" inset="1mm,1mm,1mm,1mm">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2816" behindDoc="0" locked="0" layoutInCell="1" allowOverlap="1" wp14:anchorId="1B8108B6" wp14:editId="4037ECFB">
                <wp:simplePos x="0" y="0"/>
                <wp:positionH relativeFrom="column">
                  <wp:posOffset>1721485</wp:posOffset>
                </wp:positionH>
                <wp:positionV relativeFrom="paragraph">
                  <wp:posOffset>25400</wp:posOffset>
                </wp:positionV>
                <wp:extent cx="1652270" cy="389890"/>
                <wp:effectExtent l="10795" t="10160" r="13335"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108B6" id="テキスト ボックス 57" o:spid="_x0000_s1039" type="#_x0000_t202" style="position:absolute;left:0;text-align:left;margin-left:135.55pt;margin-top:2pt;width:130.1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" strokeweight="1pt">
                <v:textbox style="mso-fit-shape-to-text:t" inset="1mm,1mm,1mm,1mm">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1792" behindDoc="0" locked="0" layoutInCell="1" allowOverlap="1" wp14:anchorId="3C8B423C" wp14:editId="4578C499">
                <wp:simplePos x="0" y="0"/>
                <wp:positionH relativeFrom="column">
                  <wp:posOffset>6730365</wp:posOffset>
                </wp:positionH>
                <wp:positionV relativeFrom="paragraph">
                  <wp:posOffset>25400</wp:posOffset>
                </wp:positionV>
                <wp:extent cx="1597025" cy="389890"/>
                <wp:effectExtent l="9525" t="10160" r="12700" b="952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8B423C" id="テキスト ボックス 56" o:spid="_x0000_s1040" type="#_x0000_t202" style="position:absolute;left:0;text-align:left;margin-left:529.95pt;margin-top:2pt;width:125.7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" strokeweight="1pt">
                <v:textbox style="mso-fit-shape-to-text:t" inset="1mm,1mm,1mm,1mm">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4384" behindDoc="0" locked="0" layoutInCell="1" allowOverlap="1" wp14:anchorId="12724330" wp14:editId="4488564A">
                <wp:simplePos x="0" y="0"/>
                <wp:positionH relativeFrom="column">
                  <wp:posOffset>952500</wp:posOffset>
                </wp:positionH>
                <wp:positionV relativeFrom="paragraph">
                  <wp:posOffset>0</wp:posOffset>
                </wp:positionV>
                <wp:extent cx="674370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4917" id="直線コネクタ 5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6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"/>
            </w:pict>
          </mc:Fallback>
        </mc:AlternateConten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89984" behindDoc="0" locked="0" layoutInCell="1" allowOverlap="1" wp14:anchorId="3D632428" wp14:editId="1F6EF31E">
                <wp:simplePos x="0" y="0"/>
                <wp:positionH relativeFrom="column">
                  <wp:posOffset>5089525</wp:posOffset>
                </wp:positionH>
                <wp:positionV relativeFrom="paragraph">
                  <wp:posOffset>25400</wp:posOffset>
                </wp:positionV>
                <wp:extent cx="1600200" cy="389890"/>
                <wp:effectExtent l="6985" t="13970" r="12065" b="1524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5E301B" w:rsidRDefault="00185EDE" w:rsidP="005E301B">
                            <w:pPr>
                              <w:spacing w:line="240" w:lineRule="exact"/>
                              <w:jc w:val="center"/>
                            </w:pPr>
                            <w:r>
                              <w:t xml:space="preserve"> </w:t>
                            </w:r>
                            <w:r>
                              <w:rPr>
                                <w:rFonts w:hint="eastAsia"/>
                              </w:rPr>
                              <w:t xml:space="preserve"> </w:t>
                            </w:r>
                            <w:r w:rsidR="005E301B">
                              <w:rPr>
                                <w:rFonts w:hint="eastAsia"/>
                              </w:rPr>
                              <w:t>階・安全防護班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632428" id="テキスト ボックス 52" o:spid="_x0000_s1041" type="#_x0000_t202" style="position:absolute;left:0;text-align:left;margin-left:400.75pt;margin-top:2pt;width:126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" strokeweight="1pt">
                <v:textbox style="mso-fit-shape-to-text:t" inset="1mm,1mm,1mm,1mm">
                  <w:txbxContent>
                    <w:p w:rsidR="005E301B" w:rsidRDefault="00185EDE" w:rsidP="005E301B">
                      <w:pPr>
                        <w:spacing w:line="240" w:lineRule="exact"/>
                        <w:jc w:val="center"/>
                      </w:pPr>
                      <w:r>
                        <w:t xml:space="preserve"> </w:t>
                      </w:r>
                      <w:r>
                        <w:rPr>
                          <w:rFonts w:hint="eastAsia"/>
                        </w:rPr>
                        <w:t xml:space="preserve"> </w:t>
                      </w:r>
                      <w:r w:rsidR="005E301B">
                        <w:rPr>
                          <w:rFonts w:hint="eastAsia"/>
                        </w:rPr>
                        <w:t>階・安全防護班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8960" behindDoc="0" locked="0" layoutInCell="1" allowOverlap="1" wp14:anchorId="7E717E8A" wp14:editId="6310809F">
                <wp:simplePos x="0" y="0"/>
                <wp:positionH relativeFrom="column">
                  <wp:posOffset>3405505</wp:posOffset>
                </wp:positionH>
                <wp:positionV relativeFrom="paragraph">
                  <wp:posOffset>25400</wp:posOffset>
                </wp:positionV>
                <wp:extent cx="1652270" cy="389890"/>
                <wp:effectExtent l="8890" t="13970" r="15240"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17E8A" id="テキスト ボックス 51" o:spid="_x0000_s1042" type="#_x0000_t202" style="position:absolute;left:0;text-align:left;margin-left:268.15pt;margin-top:2pt;width:130.1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" strokeweight="1pt">
                <v:textbox style="mso-fit-shape-to-text:t" inset="1mm,1mm,1mm,1mm">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7936" behindDoc="0" locked="0" layoutInCell="1" allowOverlap="1" wp14:anchorId="0B2343C8" wp14:editId="62EC1856">
                <wp:simplePos x="0" y="0"/>
                <wp:positionH relativeFrom="column">
                  <wp:posOffset>1721485</wp:posOffset>
                </wp:positionH>
                <wp:positionV relativeFrom="paragraph">
                  <wp:posOffset>25400</wp:posOffset>
                </wp:positionV>
                <wp:extent cx="1652270" cy="389890"/>
                <wp:effectExtent l="10795" t="13970" r="13335" b="152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2343C8" id="テキスト ボックス 50" o:spid="_x0000_s1043" type="#_x0000_t202" style="position:absolute;left:0;text-align:left;margin-left:135.55pt;margin-top:2pt;width:130.1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" strokeweight="1pt">
                <v:textbox style="mso-fit-shape-to-text:t" inset="1mm,1mm,1mm,1mm">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6912" behindDoc="0" locked="0" layoutInCell="1" allowOverlap="1" wp14:anchorId="166E7C6D" wp14:editId="27A82BA1">
                <wp:simplePos x="0" y="0"/>
                <wp:positionH relativeFrom="column">
                  <wp:posOffset>6730365</wp:posOffset>
                </wp:positionH>
                <wp:positionV relativeFrom="paragraph">
                  <wp:posOffset>25400</wp:posOffset>
                </wp:positionV>
                <wp:extent cx="1597025" cy="389890"/>
                <wp:effectExtent l="9525" t="13970" r="12700" b="152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E7C6D" id="テキスト ボックス 49" o:spid="_x0000_s1044" type="#_x0000_t202" style="position:absolute;left:0;text-align:left;margin-left:529.95pt;margin-top:2pt;width:125.75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" strokeweight="1pt">
                <v:textbox style="mso-fit-shape-to-text:t" inset="1mm,1mm,1mm,1mm">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5888" behindDoc="0" locked="0" layoutInCell="1" allowOverlap="1" wp14:anchorId="799E84A5" wp14:editId="5153A0E1">
                <wp:simplePos x="0" y="0"/>
                <wp:positionH relativeFrom="column">
                  <wp:posOffset>13335</wp:posOffset>
                </wp:positionH>
                <wp:positionV relativeFrom="paragraph">
                  <wp:posOffset>25400</wp:posOffset>
                </wp:positionV>
                <wp:extent cx="1665605" cy="389890"/>
                <wp:effectExtent l="7620" t="13970" r="12700" b="1524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E84A5" id="テキスト ボックス 48" o:spid="_x0000_s1045" type="#_x0000_t202" style="position:absolute;left:0;text-align:left;margin-left:1.05pt;margin-top:2pt;width:131.15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" strokeweight="1pt">
                <v:textbox style="mso-fit-shape-to-text:t" inset="1mm,1mm,1mm,1mm">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v:textbox>
              </v:shape>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3360" behindDoc="0" locked="0" layoutInCell="1" allowOverlap="1" wp14:anchorId="104FCA28" wp14:editId="600B2204">
                <wp:simplePos x="0" y="0"/>
                <wp:positionH relativeFrom="column">
                  <wp:posOffset>1104900</wp:posOffset>
                </wp:positionH>
                <wp:positionV relativeFrom="paragraph">
                  <wp:posOffset>0</wp:posOffset>
                </wp:positionV>
                <wp:extent cx="6743700" cy="0"/>
                <wp:effectExtent l="13335" t="5715" r="5715" b="1333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71A1" id="直線コネクタ 4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 to="6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"/>
            </w:pict>
          </mc:Fallback>
        </mc:AlternateConten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95104" behindDoc="0" locked="0" layoutInCell="1" allowOverlap="1" wp14:anchorId="2624EA37" wp14:editId="713A15FF">
                <wp:simplePos x="0" y="0"/>
                <wp:positionH relativeFrom="column">
                  <wp:posOffset>5089525</wp:posOffset>
                </wp:positionH>
                <wp:positionV relativeFrom="paragraph">
                  <wp:posOffset>25400</wp:posOffset>
                </wp:positionV>
                <wp:extent cx="1600200" cy="389890"/>
                <wp:effectExtent l="6985" t="8255" r="12065" b="1143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9890"/>
                        </a:xfrm>
                        <a:prstGeom prst="rect">
                          <a:avLst/>
                        </a:prstGeom>
                        <a:solidFill>
                          <a:srgbClr val="FFFFFF"/>
                        </a:solidFill>
                        <a:ln w="12700">
                          <a:solidFill>
                            <a:srgbClr val="000000"/>
                          </a:solidFill>
                          <a:miter lim="800000"/>
                          <a:headEnd/>
                          <a:tailEnd/>
                        </a:ln>
                      </wps:spPr>
                      <wps:txbx>
                        <w:txbxContent>
                          <w:p w:rsidR="005E301B" w:rsidRDefault="00185EDE" w:rsidP="005E301B">
                            <w:pPr>
                              <w:spacing w:line="240" w:lineRule="exact"/>
                              <w:jc w:val="center"/>
                            </w:pPr>
                            <w:r>
                              <w:rPr>
                                <w:rFonts w:hint="eastAsia"/>
                              </w:rPr>
                              <w:t xml:space="preserve">  </w:t>
                            </w:r>
                            <w:r w:rsidR="005E301B">
                              <w:rPr>
                                <w:rFonts w:hint="eastAsia"/>
                              </w:rPr>
                              <w:t>階・安全防護班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24EA37" id="テキスト ボックス 46" o:spid="_x0000_s1046" type="#_x0000_t202" style="position:absolute;left:0;text-align:left;margin-left:400.75pt;margin-top:2pt;width:126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" strokeweight="1pt">
                <v:textbox style="mso-fit-shape-to-text:t" inset="1mm,1mm,1mm,1mm">
                  <w:txbxContent>
                    <w:p w:rsidR="005E301B" w:rsidRDefault="00185EDE" w:rsidP="005E301B">
                      <w:pPr>
                        <w:spacing w:line="240" w:lineRule="exact"/>
                        <w:jc w:val="center"/>
                      </w:pPr>
                      <w:r>
                        <w:rPr>
                          <w:rFonts w:hint="eastAsia"/>
                        </w:rPr>
                        <w:t xml:space="preserve">  </w:t>
                      </w:r>
                      <w:r w:rsidR="005E301B">
                        <w:rPr>
                          <w:rFonts w:hint="eastAsia"/>
                        </w:rPr>
                        <w:t>階・安全防護班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94080" behindDoc="0" locked="0" layoutInCell="1" allowOverlap="1" wp14:anchorId="5C6AC58E" wp14:editId="0729C469">
                <wp:simplePos x="0" y="0"/>
                <wp:positionH relativeFrom="column">
                  <wp:posOffset>3405505</wp:posOffset>
                </wp:positionH>
                <wp:positionV relativeFrom="paragraph">
                  <wp:posOffset>25400</wp:posOffset>
                </wp:positionV>
                <wp:extent cx="1652270" cy="389890"/>
                <wp:effectExtent l="8890" t="8255" r="15240" b="1143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6AC58E" id="テキスト ボックス 45" o:spid="_x0000_s1047" type="#_x0000_t202" style="position:absolute;left:0;text-align:left;margin-left:268.15pt;margin-top:2pt;width:130.1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" strokeweight="1pt">
                <v:textbox style="mso-fit-shape-to-text:t" inset="1mm,1mm,1mm,1mm">
                  <w:txbxContent>
                    <w:p w:rsidR="005E301B" w:rsidRDefault="005E301B" w:rsidP="00185EDE">
                      <w:pPr>
                        <w:spacing w:line="240" w:lineRule="exact"/>
                        <w:ind w:firstLineChars="200" w:firstLine="420"/>
                      </w:pPr>
                      <w:r>
                        <w:rPr>
                          <w:rFonts w:hint="eastAsia"/>
                        </w:rPr>
                        <w:t>階・避難誘導班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93056" behindDoc="0" locked="0" layoutInCell="1" allowOverlap="1" wp14:anchorId="6860B23B" wp14:editId="60A26337">
                <wp:simplePos x="0" y="0"/>
                <wp:positionH relativeFrom="column">
                  <wp:posOffset>1721485</wp:posOffset>
                </wp:positionH>
                <wp:positionV relativeFrom="paragraph">
                  <wp:posOffset>25400</wp:posOffset>
                </wp:positionV>
                <wp:extent cx="1652270" cy="389890"/>
                <wp:effectExtent l="10795" t="8255" r="13335" b="1143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0B23B" id="テキスト ボックス 44" o:spid="_x0000_s1048" type="#_x0000_t202" style="position:absolute;left:0;text-align:left;margin-left:135.55pt;margin-top:2pt;width:130.1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" strokeweight="1pt">
                <v:textbox style="mso-fit-shape-to-text:t" inset="1mm,1mm,1mm,1mm">
                  <w:txbxContent>
                    <w:p w:rsidR="005E301B" w:rsidRDefault="005E301B" w:rsidP="00185EDE">
                      <w:pPr>
                        <w:spacing w:line="240" w:lineRule="exact"/>
                        <w:ind w:firstLineChars="200" w:firstLine="420"/>
                      </w:pPr>
                      <w:r>
                        <w:rPr>
                          <w:rFonts w:hint="eastAsia"/>
                        </w:rPr>
                        <w:t>階・初期消火班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92032" behindDoc="0" locked="0" layoutInCell="1" allowOverlap="1" wp14:anchorId="50C51064" wp14:editId="3312BD3F">
                <wp:simplePos x="0" y="0"/>
                <wp:positionH relativeFrom="column">
                  <wp:posOffset>6730365</wp:posOffset>
                </wp:positionH>
                <wp:positionV relativeFrom="paragraph">
                  <wp:posOffset>25400</wp:posOffset>
                </wp:positionV>
                <wp:extent cx="1597025" cy="389890"/>
                <wp:effectExtent l="9525" t="8255" r="12700" b="1143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9890"/>
                        </a:xfrm>
                        <a:prstGeom prst="rect">
                          <a:avLst/>
                        </a:prstGeom>
                        <a:solidFill>
                          <a:srgbClr val="FFFFFF"/>
                        </a:solidFill>
                        <a:ln w="12700">
                          <a:solidFill>
                            <a:srgbClr val="000000"/>
                          </a:solidFill>
                          <a:miter lim="800000"/>
                          <a:headEnd/>
                          <a:tailEnd/>
                        </a:ln>
                      </wps:spPr>
                      <wps:txbx>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51064" id="テキスト ボックス 43" o:spid="_x0000_s1049" type="#_x0000_t202" style="position:absolute;left:0;text-align:left;margin-left:529.95pt;margin-top:2pt;width:125.75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" strokeweight="1pt">
                <v:textbox style="mso-fit-shape-to-text:t" inset="1mm,1mm,1mm,1mm">
                  <w:txbxContent>
                    <w:p w:rsidR="005E301B" w:rsidRDefault="00185EDE" w:rsidP="005E301B">
                      <w:pPr>
                        <w:spacing w:line="240" w:lineRule="exact"/>
                        <w:jc w:val="center"/>
                      </w:pPr>
                      <w:r>
                        <w:rPr>
                          <w:rFonts w:hint="eastAsia"/>
                        </w:rPr>
                        <w:t xml:space="preserve">  </w:t>
                      </w:r>
                      <w:r w:rsidR="005E301B">
                        <w:rPr>
                          <w:rFonts w:hint="eastAsia"/>
                        </w:rPr>
                        <w:t>階・救出救護班</w:t>
                      </w:r>
                      <w:r w:rsidR="005E301B">
                        <w:rPr>
                          <w:rFonts w:hint="eastAsia"/>
                        </w:rPr>
                        <w:t xml:space="preserve"> (</w:t>
                      </w:r>
                      <w:r w:rsidRPr="00185EDE">
                        <w:rPr>
                          <w:rFonts w:hint="eastAsia"/>
                        </w:rPr>
                        <w:t xml:space="preserve">  </w:t>
                      </w:r>
                      <w:r w:rsidR="005E301B">
                        <w:rPr>
                          <w:rFonts w:hint="eastAsia"/>
                        </w:rPr>
                        <w:t>名</w:t>
                      </w:r>
                      <w:r w:rsidR="005E301B">
                        <w:rPr>
                          <w:rFonts w:hint="eastAsia"/>
                        </w:rPr>
                        <w:t>)</w:t>
                      </w:r>
                    </w:p>
                    <w:p w:rsidR="005E301B" w:rsidRPr="00F65BFF" w:rsidRDefault="005E301B" w:rsidP="005E301B">
                      <w:pPr>
                        <w:spacing w:line="240" w:lineRule="exact"/>
                        <w:jc w:val="center"/>
                        <w:rPr>
                          <w:u w:val="single"/>
                        </w:rPr>
                      </w:pPr>
                      <w:r>
                        <w:rPr>
                          <w:rFonts w:hint="eastAsia"/>
                        </w:rPr>
                        <w:t>責任者（　　　　　　）</w:t>
                      </w:r>
                    </w:p>
                  </w:txbxContent>
                </v:textbox>
              </v:shape>
            </w:pict>
          </mc:Fallback>
        </mc:AlternateContent>
      </w:r>
      <w:r w:rsidRPr="005E301B">
        <w:rPr>
          <w:rFonts w:ascii="Century" w:eastAsia="ＭＳ 明朝" w:hAnsi="Century" w:cs="Times New Roman"/>
          <w:noProof/>
          <w:sz w:val="22"/>
        </w:rPr>
        <mc:AlternateContent>
          <mc:Choice Requires="wps">
            <w:drawing>
              <wp:anchor distT="0" distB="0" distL="114300" distR="114300" simplePos="0" relativeHeight="251680768" behindDoc="0" locked="0" layoutInCell="1" allowOverlap="1" wp14:anchorId="70F2E975" wp14:editId="31F329F6">
                <wp:simplePos x="0" y="0"/>
                <wp:positionH relativeFrom="column">
                  <wp:posOffset>13335</wp:posOffset>
                </wp:positionH>
                <wp:positionV relativeFrom="paragraph">
                  <wp:posOffset>25400</wp:posOffset>
                </wp:positionV>
                <wp:extent cx="1665605" cy="389890"/>
                <wp:effectExtent l="7620" t="8255" r="12700" b="1143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389890"/>
                        </a:xfrm>
                        <a:prstGeom prst="rect">
                          <a:avLst/>
                        </a:prstGeom>
                        <a:solidFill>
                          <a:srgbClr val="FFFFFF"/>
                        </a:solidFill>
                        <a:ln w="12700">
                          <a:solidFill>
                            <a:srgbClr val="000000"/>
                          </a:solidFill>
                          <a:miter lim="800000"/>
                          <a:headEnd/>
                          <a:tailEnd/>
                        </a:ln>
                      </wps:spPr>
                      <wps:txbx>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F2E975" id="テキスト ボックス 42" o:spid="_x0000_s1050" type="#_x0000_t202" style="position:absolute;left:0;text-align:left;margin-left:1.05pt;margin-top:2pt;width:131.1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" strokeweight="1pt">
                <v:textbox style="mso-fit-shape-to-text:t" inset="1mm,1mm,1mm,1mm">
                  <w:txbxContent>
                    <w:p w:rsidR="005E301B" w:rsidRDefault="005E301B" w:rsidP="00185EDE">
                      <w:pPr>
                        <w:spacing w:line="240" w:lineRule="exact"/>
                        <w:ind w:firstLineChars="200" w:firstLine="420"/>
                      </w:pPr>
                      <w:r>
                        <w:rPr>
                          <w:rFonts w:hint="eastAsia"/>
                        </w:rPr>
                        <w:t>階・通</w:t>
                      </w:r>
                      <w:r w:rsidRPr="00F65BFF">
                        <w:rPr>
                          <w:rFonts w:hint="eastAsia"/>
                        </w:rPr>
                        <w:t>報連絡</w:t>
                      </w:r>
                      <w:r>
                        <w:rPr>
                          <w:rFonts w:hint="eastAsia"/>
                        </w:rPr>
                        <w:t>班</w:t>
                      </w:r>
                      <w:r>
                        <w:rPr>
                          <w:rFonts w:hint="eastAsia"/>
                        </w:rPr>
                        <w:t xml:space="preserve"> (</w:t>
                      </w:r>
                      <w:r w:rsidR="00185EDE" w:rsidRPr="00185EDE">
                        <w:rPr>
                          <w:rFonts w:hint="eastAsia"/>
                        </w:rPr>
                        <w:t xml:space="preserve">  </w:t>
                      </w:r>
                      <w:r>
                        <w:rPr>
                          <w:rFonts w:hint="eastAsia"/>
                        </w:rPr>
                        <w:t>名</w:t>
                      </w:r>
                      <w:r>
                        <w:rPr>
                          <w:rFonts w:hint="eastAsia"/>
                        </w:rPr>
                        <w:t>)</w:t>
                      </w:r>
                    </w:p>
                    <w:p w:rsidR="005E301B" w:rsidRPr="00656F93" w:rsidRDefault="005E301B" w:rsidP="005E301B">
                      <w:pPr>
                        <w:spacing w:line="240" w:lineRule="exact"/>
                        <w:jc w:val="center"/>
                        <w:rPr>
                          <w:u w:val="single"/>
                        </w:rPr>
                      </w:pPr>
                      <w:r>
                        <w:rPr>
                          <w:rFonts w:hint="eastAsia"/>
                        </w:rPr>
                        <w:t>責任者（　　　　　　）</w:t>
                      </w:r>
                    </w:p>
                  </w:txbxContent>
                </v:textbox>
              </v:shape>
            </w:pict>
          </mc:Fallback>
        </mc:AlternateContent>
      </w: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noProof/>
          <w:sz w:val="22"/>
        </w:rPr>
        <mc:AlternateContent>
          <mc:Choice Requires="wps">
            <w:drawing>
              <wp:anchor distT="0" distB="0" distL="114300" distR="114300" simplePos="0" relativeHeight="251662336" behindDoc="0" locked="0" layoutInCell="1" allowOverlap="1" wp14:anchorId="589D90F7" wp14:editId="2FCF4253">
                <wp:simplePos x="0" y="0"/>
                <wp:positionH relativeFrom="column">
                  <wp:posOffset>1257300</wp:posOffset>
                </wp:positionH>
                <wp:positionV relativeFrom="paragraph">
                  <wp:posOffset>20320</wp:posOffset>
                </wp:positionV>
                <wp:extent cx="6743700" cy="0"/>
                <wp:effectExtent l="13335" t="10795" r="5715" b="825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68A6" id="直線コネクタ 4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63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"/>
            </w:pict>
          </mc:Fallback>
        </mc:AlternateContent>
      </w:r>
    </w:p>
    <w:p w:rsidR="005E301B" w:rsidRPr="005E301B" w:rsidRDefault="005E301B" w:rsidP="005E301B">
      <w:pPr>
        <w:rPr>
          <w:rFonts w:ascii="Century" w:eastAsia="ＭＳ 明朝" w:hAnsi="Century" w:cs="Times New Roman"/>
          <w:sz w:val="22"/>
        </w:rPr>
      </w:pPr>
    </w:p>
    <w:p w:rsidR="005E301B" w:rsidRPr="005E301B" w:rsidRDefault="005E301B" w:rsidP="005E301B">
      <w:pPr>
        <w:rPr>
          <w:rFonts w:ascii="Century" w:eastAsia="ＭＳ 明朝" w:hAnsi="Century" w:cs="Times New Roman"/>
          <w:sz w:val="22"/>
        </w:rPr>
      </w:pPr>
      <w:r w:rsidRPr="005E301B">
        <w:rPr>
          <w:rFonts w:ascii="Century" w:eastAsia="ＭＳ 明朝" w:hAnsi="Century" w:cs="Times New Roman" w:hint="eastAsia"/>
          <w:sz w:val="22"/>
        </w:rPr>
        <w:t>※　各班は、任務を適切に行うため、おおむね２人以上の要員を置かなければならない。ただし、被害想定、訓練の検証結果により増減することができる。</w:t>
      </w:r>
    </w:p>
    <w:p w:rsidR="005E301B" w:rsidRPr="005E301B" w:rsidRDefault="005E301B" w:rsidP="005E301B">
      <w:pPr>
        <w:rPr>
          <w:rFonts w:ascii="ＭＳ 明朝" w:eastAsia="ＭＳ 明朝" w:hAnsi="ＭＳ 明朝" w:cs="Times New Roman"/>
          <w:sz w:val="22"/>
        </w:rPr>
      </w:pPr>
    </w:p>
    <w:p w:rsidR="005E301B" w:rsidRPr="005E301B" w:rsidRDefault="005E301B" w:rsidP="005E301B">
      <w:pPr>
        <w:spacing w:line="360" w:lineRule="auto"/>
        <w:jc w:val="right"/>
        <w:rPr>
          <w:rFonts w:ascii="ＭＳ ゴシック" w:eastAsia="ＭＳ ゴシック" w:hAnsi="ＭＳ ゴシック" w:cs="Times New Roman"/>
          <w:b/>
          <w:bCs/>
          <w:sz w:val="22"/>
        </w:rPr>
      </w:pPr>
      <w:r w:rsidRPr="005E301B">
        <w:rPr>
          <w:rFonts w:ascii="ＭＳ ゴシック" w:eastAsia="ＭＳ ゴシック" w:hAnsi="ＭＳ ゴシック" w:cs="Times New Roman" w:hint="eastAsia"/>
          <w:b/>
          <w:bCs/>
          <w:sz w:val="22"/>
        </w:rPr>
        <w:t xml:space="preserve">　　　　　　　　　　　　　　　　　　　　別表６（その２）</w:t>
      </w:r>
    </w:p>
    <w:tbl>
      <w:tblPr>
        <w:tblpPr w:leftFromText="142" w:rightFromText="142" w:vertAnchor="text" w:horzAnchor="margin" w:tblpY="98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8"/>
        <w:gridCol w:w="9314"/>
      </w:tblGrid>
      <w:tr w:rsidR="005E301B" w:rsidRPr="005E301B" w:rsidTr="00E82AE9">
        <w:trPr>
          <w:trHeight w:val="611"/>
        </w:trPr>
        <w:tc>
          <w:tcPr>
            <w:tcW w:w="1451" w:type="pct"/>
            <w:shd w:val="clear" w:color="auto" w:fill="BFBFBF"/>
            <w:vAlign w:val="center"/>
          </w:tcPr>
          <w:p w:rsidR="005E301B" w:rsidRPr="005E301B" w:rsidRDefault="005E301B" w:rsidP="005E301B">
            <w:pPr>
              <w:spacing w:line="300" w:lineRule="exact"/>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班編成</w:t>
            </w:r>
          </w:p>
        </w:tc>
        <w:tc>
          <w:tcPr>
            <w:tcW w:w="3549" w:type="pct"/>
            <w:shd w:val="clear" w:color="auto" w:fill="BFBFBF"/>
            <w:vAlign w:val="center"/>
          </w:tcPr>
          <w:p w:rsidR="005E301B" w:rsidRPr="005E301B" w:rsidRDefault="005E301B" w:rsidP="005E301B">
            <w:pPr>
              <w:spacing w:line="300" w:lineRule="exact"/>
              <w:jc w:val="center"/>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sz w:val="22"/>
              </w:rPr>
              <w:t>火災等発生時の任務</w:t>
            </w:r>
          </w:p>
        </w:tc>
      </w:tr>
      <w:tr w:rsidR="005E301B" w:rsidRPr="005E301B" w:rsidTr="00E82AE9">
        <w:trPr>
          <w:trHeight w:val="300"/>
        </w:trPr>
        <w:tc>
          <w:tcPr>
            <w:tcW w:w="1451" w:type="pct"/>
            <w:vMerge w:val="restart"/>
            <w:vAlign w:val="center"/>
          </w:tcPr>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指　揮　班　　・</w:t>
            </w:r>
          </w:p>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通報連絡（情報）班</w:t>
            </w:r>
          </w:p>
        </w:tc>
        <w:tc>
          <w:tcPr>
            <w:tcW w:w="3549" w:type="pct"/>
            <w:vMerge w:val="restart"/>
            <w:vAlign w:val="center"/>
          </w:tcPr>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1</w:t>
            </w:r>
            <w:r w:rsidRPr="005E301B">
              <w:rPr>
                <w:rFonts w:ascii="Century" w:eastAsia="ＭＳ 明朝" w:hAnsi="Century" w:cs="Times New Roman" w:hint="eastAsia"/>
                <w:kern w:val="0"/>
                <w:sz w:val="22"/>
              </w:rPr>
              <w:t xml:space="preserve">　自衛消防本部の設置</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2</w:t>
            </w:r>
            <w:r w:rsidRPr="005E301B">
              <w:rPr>
                <w:rFonts w:ascii="Century" w:eastAsia="ＭＳ 明朝" w:hAnsi="Century" w:cs="Times New Roman" w:hint="eastAsia"/>
                <w:kern w:val="0"/>
                <w:sz w:val="22"/>
              </w:rPr>
              <w:t xml:space="preserve">　自衛消防活動の指揮統制、状況の把握、情報内容の記録</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3</w:t>
            </w:r>
            <w:r w:rsidRPr="005E301B">
              <w:rPr>
                <w:rFonts w:ascii="Century" w:eastAsia="ＭＳ 明朝" w:hAnsi="Century" w:cs="Times New Roman" w:hint="eastAsia"/>
                <w:kern w:val="0"/>
                <w:sz w:val="22"/>
              </w:rPr>
              <w:t xml:space="preserve">　消防機関への通報及び情報や資料の提供、並びに災害現場への誘導</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4</w:t>
            </w:r>
            <w:r w:rsidRPr="005E301B">
              <w:rPr>
                <w:rFonts w:ascii="Century" w:eastAsia="ＭＳ 明朝" w:hAnsi="Century" w:cs="Times New Roman" w:hint="eastAsia"/>
                <w:kern w:val="0"/>
                <w:sz w:val="22"/>
              </w:rPr>
              <w:t xml:space="preserve">　館内への非常放送並びに指示命令の伝達</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5</w:t>
            </w:r>
            <w:r w:rsidRPr="005E301B">
              <w:rPr>
                <w:rFonts w:ascii="Century" w:eastAsia="ＭＳ 明朝" w:hAnsi="Century" w:cs="Times New Roman" w:hint="eastAsia"/>
                <w:kern w:val="0"/>
                <w:sz w:val="22"/>
              </w:rPr>
              <w:t xml:space="preserve">　消防用設備等の操作運用</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6</w:t>
            </w:r>
            <w:r w:rsidRPr="005E301B">
              <w:rPr>
                <w:rFonts w:ascii="Century" w:eastAsia="ＭＳ 明朝" w:hAnsi="Century" w:cs="Times New Roman" w:hint="eastAsia"/>
                <w:kern w:val="0"/>
                <w:sz w:val="22"/>
              </w:rPr>
              <w:t xml:space="preserve">　避難状況の把握</w:t>
            </w:r>
          </w:p>
          <w:p w:rsidR="005E301B" w:rsidRPr="005E301B" w:rsidRDefault="005E301B" w:rsidP="005E301B">
            <w:pPr>
              <w:widowControl/>
              <w:spacing w:line="220" w:lineRule="exact"/>
              <w:rPr>
                <w:rFonts w:ascii="Century" w:eastAsia="ＭＳ 明朝" w:hAnsi="Century" w:cs="Times New Roman"/>
                <w:kern w:val="0"/>
                <w:sz w:val="22"/>
              </w:rPr>
            </w:pPr>
            <w:r w:rsidRPr="005E301B">
              <w:rPr>
                <w:rFonts w:ascii="Century" w:eastAsia="ＭＳ 明朝" w:hAnsi="Century" w:cs="Times New Roman" w:hint="eastAsia"/>
                <w:kern w:val="0"/>
                <w:sz w:val="22"/>
              </w:rPr>
              <w:t>7</w:t>
            </w:r>
            <w:r w:rsidRPr="005E301B">
              <w:rPr>
                <w:rFonts w:ascii="Century" w:eastAsia="ＭＳ 明朝" w:hAnsi="Century" w:cs="Times New Roman" w:hint="eastAsia"/>
                <w:kern w:val="0"/>
                <w:sz w:val="22"/>
              </w:rPr>
              <w:t xml:space="preserve">　関係機関や関係者への連絡</w:t>
            </w:r>
          </w:p>
          <w:p w:rsidR="005E301B" w:rsidRPr="005E301B" w:rsidRDefault="005E301B" w:rsidP="005E301B">
            <w:pPr>
              <w:widowControl/>
              <w:spacing w:line="240" w:lineRule="exact"/>
              <w:rPr>
                <w:rFonts w:ascii="Century" w:eastAsia="ＭＳ 明朝" w:hAnsi="Century" w:cs="Times New Roman"/>
                <w:sz w:val="22"/>
              </w:rPr>
            </w:pPr>
            <w:r w:rsidRPr="005E301B">
              <w:rPr>
                <w:rFonts w:ascii="Century" w:eastAsia="ＭＳ 明朝" w:hAnsi="Century" w:cs="Times New Roman" w:hint="eastAsia"/>
                <w:kern w:val="0"/>
                <w:sz w:val="22"/>
              </w:rPr>
              <w:t>8</w:t>
            </w:r>
            <w:r w:rsidRPr="005E301B">
              <w:rPr>
                <w:rFonts w:ascii="Century" w:eastAsia="ＭＳ 明朝" w:hAnsi="Century" w:cs="Times New Roman" w:hint="eastAsia"/>
                <w:kern w:val="0"/>
                <w:sz w:val="22"/>
              </w:rPr>
              <w:t xml:space="preserve">　その他指揮統制上必要な事項</w:t>
            </w:r>
          </w:p>
        </w:tc>
      </w:tr>
      <w:tr w:rsidR="005E301B" w:rsidRPr="005E301B" w:rsidTr="00E82AE9">
        <w:trPr>
          <w:trHeight w:val="1777"/>
        </w:trPr>
        <w:tc>
          <w:tcPr>
            <w:tcW w:w="1451" w:type="pct"/>
            <w:vMerge/>
            <w:vAlign w:val="center"/>
          </w:tcPr>
          <w:p w:rsidR="005E301B" w:rsidRPr="005E301B" w:rsidRDefault="005E301B" w:rsidP="005E301B">
            <w:pPr>
              <w:spacing w:line="300" w:lineRule="exact"/>
              <w:jc w:val="center"/>
              <w:rPr>
                <w:rFonts w:ascii="Century" w:eastAsia="ＭＳ 明朝" w:hAnsi="Century" w:cs="Times New Roman"/>
                <w:sz w:val="22"/>
              </w:rPr>
            </w:pPr>
          </w:p>
        </w:tc>
        <w:tc>
          <w:tcPr>
            <w:tcW w:w="3549" w:type="pct"/>
            <w:vMerge/>
          </w:tcPr>
          <w:p w:rsidR="005E301B" w:rsidRPr="005E301B" w:rsidRDefault="005E301B" w:rsidP="005E301B">
            <w:pPr>
              <w:spacing w:line="240" w:lineRule="exact"/>
              <w:rPr>
                <w:rFonts w:ascii="Century" w:eastAsia="ＭＳ 明朝" w:hAnsi="Century" w:cs="Times New Roman"/>
                <w:sz w:val="22"/>
              </w:rPr>
            </w:pPr>
          </w:p>
        </w:tc>
      </w:tr>
      <w:tr w:rsidR="005E301B" w:rsidRPr="005E301B" w:rsidTr="00E82AE9">
        <w:trPr>
          <w:trHeight w:val="899"/>
        </w:trPr>
        <w:tc>
          <w:tcPr>
            <w:tcW w:w="1451" w:type="pct"/>
            <w:vAlign w:val="center"/>
          </w:tcPr>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初　期　消　火　班</w:t>
            </w:r>
          </w:p>
        </w:tc>
        <w:tc>
          <w:tcPr>
            <w:tcW w:w="3549" w:type="pct"/>
            <w:vAlign w:val="center"/>
          </w:tcPr>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1</w:t>
            </w:r>
            <w:r w:rsidRPr="005E301B">
              <w:rPr>
                <w:rFonts w:ascii="Century" w:eastAsia="ＭＳ 明朝" w:hAnsi="Century" w:cs="Times New Roman" w:hint="eastAsia"/>
                <w:sz w:val="22"/>
              </w:rPr>
              <w:t xml:space="preserve">　出火階に直行し、消火器、屋内消火栓等による消火作業に従事</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2</w:t>
            </w:r>
            <w:r w:rsidRPr="005E301B">
              <w:rPr>
                <w:rFonts w:ascii="Century" w:eastAsia="ＭＳ 明朝" w:hAnsi="Century" w:cs="Times New Roman" w:hint="eastAsia"/>
                <w:sz w:val="22"/>
              </w:rPr>
              <w:t xml:space="preserve">　防火シャッター、防火戸、防火ダンバー等の閉鎖</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3</w:t>
            </w:r>
            <w:r w:rsidRPr="005E301B">
              <w:rPr>
                <w:rFonts w:ascii="Century" w:eastAsia="ＭＳ 明朝" w:hAnsi="Century" w:cs="Times New Roman" w:hint="eastAsia"/>
                <w:sz w:val="22"/>
              </w:rPr>
              <w:t xml:space="preserve">　消防隊との連携及び補佐</w:t>
            </w:r>
          </w:p>
        </w:tc>
      </w:tr>
      <w:tr w:rsidR="005E301B" w:rsidRPr="005E301B" w:rsidTr="00E82AE9">
        <w:trPr>
          <w:trHeight w:val="1487"/>
        </w:trPr>
        <w:tc>
          <w:tcPr>
            <w:tcW w:w="1451" w:type="pct"/>
            <w:vAlign w:val="center"/>
          </w:tcPr>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避　難　誘　導　班</w:t>
            </w:r>
          </w:p>
        </w:tc>
        <w:tc>
          <w:tcPr>
            <w:tcW w:w="3549" w:type="pct"/>
            <w:vAlign w:val="center"/>
          </w:tcPr>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1</w:t>
            </w:r>
            <w:r w:rsidRPr="005E301B">
              <w:rPr>
                <w:rFonts w:ascii="Century" w:eastAsia="ＭＳ 明朝" w:hAnsi="Century" w:cs="Times New Roman" w:hint="eastAsia"/>
                <w:sz w:val="22"/>
              </w:rPr>
              <w:t xml:space="preserve">　出火階及び上層階に直行し、避難開始の指示命令の伝達</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2</w:t>
            </w:r>
            <w:r w:rsidRPr="005E301B">
              <w:rPr>
                <w:rFonts w:ascii="Century" w:eastAsia="ＭＳ 明朝" w:hAnsi="Century" w:cs="Times New Roman" w:hint="eastAsia"/>
                <w:sz w:val="22"/>
              </w:rPr>
              <w:t xml:space="preserve">　非常口の開放及び開放の確認</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3</w:t>
            </w:r>
            <w:r w:rsidRPr="005E301B">
              <w:rPr>
                <w:rFonts w:ascii="Century" w:eastAsia="ＭＳ 明朝" w:hAnsi="Century" w:cs="Times New Roman" w:hint="eastAsia"/>
                <w:sz w:val="22"/>
              </w:rPr>
              <w:t xml:space="preserve">　避難上障害となる物品の除去</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4</w:t>
            </w:r>
            <w:r w:rsidRPr="005E301B">
              <w:rPr>
                <w:rFonts w:ascii="Century" w:eastAsia="ＭＳ 明朝" w:hAnsi="Century" w:cs="Times New Roman" w:hint="eastAsia"/>
                <w:sz w:val="22"/>
              </w:rPr>
              <w:t xml:space="preserve">　未避難者、要救助者の確認及び本部への報告</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5</w:t>
            </w:r>
            <w:r w:rsidRPr="005E301B">
              <w:rPr>
                <w:rFonts w:ascii="Century" w:eastAsia="ＭＳ 明朝" w:hAnsi="Century" w:cs="Times New Roman" w:hint="eastAsia"/>
                <w:sz w:val="22"/>
              </w:rPr>
              <w:t xml:space="preserve">　ロープ等による警戒区域の設定</w:t>
            </w:r>
          </w:p>
        </w:tc>
      </w:tr>
      <w:tr w:rsidR="005E301B" w:rsidRPr="005E301B" w:rsidTr="00E82AE9">
        <w:trPr>
          <w:trHeight w:val="709"/>
        </w:trPr>
        <w:tc>
          <w:tcPr>
            <w:tcW w:w="1451" w:type="pct"/>
            <w:vAlign w:val="center"/>
          </w:tcPr>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安　全　防　護　班</w:t>
            </w:r>
          </w:p>
        </w:tc>
        <w:tc>
          <w:tcPr>
            <w:tcW w:w="3549" w:type="pct"/>
            <w:vAlign w:val="center"/>
          </w:tcPr>
          <w:p w:rsidR="005E301B" w:rsidRPr="005E301B" w:rsidRDefault="005E301B" w:rsidP="005E301B">
            <w:pPr>
              <w:widowControl/>
              <w:spacing w:line="240" w:lineRule="exact"/>
              <w:rPr>
                <w:rFonts w:ascii="Century" w:eastAsia="ＭＳ 明朝" w:hAnsi="Century" w:cs="Times New Roman"/>
                <w:sz w:val="22"/>
              </w:rPr>
            </w:pPr>
            <w:r w:rsidRPr="005E301B">
              <w:rPr>
                <w:rFonts w:ascii="Century" w:eastAsia="ＭＳ 明朝" w:hAnsi="Century" w:cs="Times New Roman" w:hint="eastAsia"/>
                <w:sz w:val="22"/>
              </w:rPr>
              <w:t>1</w:t>
            </w:r>
            <w:r w:rsidRPr="005E301B">
              <w:rPr>
                <w:rFonts w:ascii="Century" w:eastAsia="ＭＳ 明朝" w:hAnsi="Century" w:cs="Times New Roman" w:hint="eastAsia"/>
                <w:sz w:val="22"/>
              </w:rPr>
              <w:t xml:space="preserve">　非常電源の確保、ボイラー等危険物施設の供給運転停止</w:t>
            </w:r>
          </w:p>
          <w:p w:rsidR="005E301B" w:rsidRPr="005E301B" w:rsidRDefault="005E301B" w:rsidP="005E301B">
            <w:pPr>
              <w:widowControl/>
              <w:spacing w:line="240" w:lineRule="exact"/>
              <w:rPr>
                <w:rFonts w:ascii="Century" w:eastAsia="ＭＳ 明朝" w:hAnsi="Century" w:cs="Times New Roman"/>
                <w:sz w:val="22"/>
              </w:rPr>
            </w:pPr>
            <w:r w:rsidRPr="005E301B">
              <w:rPr>
                <w:rFonts w:ascii="Century" w:eastAsia="ＭＳ 明朝" w:hAnsi="Century" w:cs="Times New Roman" w:hint="eastAsia"/>
                <w:sz w:val="22"/>
              </w:rPr>
              <w:t>2</w:t>
            </w:r>
            <w:r w:rsidRPr="005E301B">
              <w:rPr>
                <w:rFonts w:ascii="Century" w:eastAsia="ＭＳ 明朝" w:hAnsi="Century" w:cs="Times New Roman" w:hint="eastAsia"/>
                <w:sz w:val="22"/>
              </w:rPr>
              <w:t xml:space="preserve">　エレベーター、エスカレーターの非常時の措置</w:t>
            </w:r>
          </w:p>
        </w:tc>
      </w:tr>
      <w:tr w:rsidR="005E301B" w:rsidRPr="005E301B" w:rsidTr="00E82AE9">
        <w:trPr>
          <w:trHeight w:val="950"/>
        </w:trPr>
        <w:tc>
          <w:tcPr>
            <w:tcW w:w="1451" w:type="pct"/>
            <w:vAlign w:val="center"/>
          </w:tcPr>
          <w:p w:rsidR="005E301B" w:rsidRPr="005E301B" w:rsidRDefault="005E301B" w:rsidP="005E301B">
            <w:pPr>
              <w:spacing w:line="300" w:lineRule="exact"/>
              <w:jc w:val="center"/>
              <w:rPr>
                <w:rFonts w:ascii="Century" w:eastAsia="ＭＳ 明朝" w:hAnsi="Century" w:cs="Times New Roman"/>
                <w:sz w:val="22"/>
                <w:u w:val="single"/>
              </w:rPr>
            </w:pPr>
            <w:r w:rsidRPr="005E301B">
              <w:rPr>
                <w:rFonts w:ascii="Century" w:eastAsia="ＭＳ 明朝" w:hAnsi="Century" w:cs="Times New Roman" w:hint="eastAsia"/>
                <w:sz w:val="22"/>
              </w:rPr>
              <w:t>救　出　救　護　班</w:t>
            </w:r>
          </w:p>
        </w:tc>
        <w:tc>
          <w:tcPr>
            <w:tcW w:w="3549" w:type="pct"/>
            <w:vAlign w:val="center"/>
          </w:tcPr>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1</w:t>
            </w:r>
            <w:r w:rsidRPr="005E301B">
              <w:rPr>
                <w:rFonts w:ascii="Century" w:eastAsia="ＭＳ 明朝" w:hAnsi="Century" w:cs="Times New Roman" w:hint="eastAsia"/>
                <w:sz w:val="22"/>
              </w:rPr>
              <w:t xml:space="preserve">　応急救護所の設置</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2</w:t>
            </w:r>
            <w:r w:rsidRPr="005E301B">
              <w:rPr>
                <w:rFonts w:ascii="Century" w:eastAsia="ＭＳ 明朝" w:hAnsi="Century" w:cs="Times New Roman" w:hint="eastAsia"/>
                <w:sz w:val="22"/>
              </w:rPr>
              <w:t xml:space="preserve">　負傷者の応急処置</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3</w:t>
            </w:r>
            <w:r w:rsidRPr="005E301B">
              <w:rPr>
                <w:rFonts w:ascii="Century" w:eastAsia="ＭＳ 明朝" w:hAnsi="Century" w:cs="Times New Roman" w:hint="eastAsia"/>
                <w:sz w:val="22"/>
              </w:rPr>
              <w:t xml:space="preserve">　救急隊との連携、情報の提供</w:t>
            </w:r>
          </w:p>
        </w:tc>
      </w:tr>
    </w:tbl>
    <w:p w:rsidR="005E301B" w:rsidRPr="005E301B" w:rsidRDefault="005E301B" w:rsidP="005E301B">
      <w:pPr>
        <w:jc w:val="center"/>
        <w:rPr>
          <w:rFonts w:ascii="ＭＳ 明朝" w:eastAsia="ＭＳ 明朝" w:hAnsi="ＭＳ 明朝" w:cs="Times New Roman"/>
          <w:sz w:val="22"/>
        </w:rPr>
        <w:sectPr w:rsidR="005E301B" w:rsidRPr="005E301B" w:rsidSect="0080339B">
          <w:pgSz w:w="16838" w:h="11906" w:orient="landscape"/>
          <w:pgMar w:top="1701" w:right="1985" w:bottom="1701" w:left="1701" w:header="851" w:footer="992" w:gutter="0"/>
          <w:cols w:space="425"/>
          <w:docGrid w:type="lines" w:linePitch="327"/>
        </w:sectPr>
      </w:pPr>
      <w:r w:rsidRPr="005E301B">
        <w:rPr>
          <w:rFonts w:ascii="ＭＳ ゴシック" w:eastAsia="ＭＳ ゴシック" w:hAnsi="ＭＳ ゴシック" w:cs="Times New Roman" w:hint="eastAsia"/>
          <w:b/>
          <w:bCs/>
          <w:sz w:val="22"/>
        </w:rPr>
        <w:t xml:space="preserve">自衛消防隊の編成と任務　</w:t>
      </w:r>
    </w:p>
    <w:p w:rsidR="005E301B" w:rsidRPr="005E301B" w:rsidRDefault="005E301B" w:rsidP="005E301B">
      <w:pPr>
        <w:spacing w:line="360" w:lineRule="auto"/>
        <w:jc w:val="right"/>
        <w:rPr>
          <w:rFonts w:ascii="ＭＳ ゴシック" w:eastAsia="ＭＳ ゴシック" w:hAnsi="ＭＳ ゴシック" w:cs="Times New Roman"/>
          <w:sz w:val="22"/>
        </w:rPr>
      </w:pPr>
      <w:r w:rsidRPr="005E301B">
        <w:rPr>
          <w:rFonts w:ascii="ＭＳ ゴシック" w:eastAsia="ＭＳ ゴシック" w:hAnsi="ＭＳ ゴシック" w:cs="Times New Roman" w:hint="eastAsia"/>
          <w:b/>
          <w:sz w:val="22"/>
        </w:rPr>
        <w:t>別表７</w:t>
      </w:r>
      <w:r w:rsidRPr="005E301B">
        <w:rPr>
          <w:rFonts w:ascii="ＭＳ ゴシック" w:eastAsia="ＭＳ ゴシック" w:hAnsi="ＭＳ ゴシック" w:cs="Times New Roman" w:hint="eastAsia"/>
          <w:sz w:val="22"/>
        </w:rPr>
        <w:t xml:space="preserve">　　　　　　　　　　　　　</w:t>
      </w:r>
    </w:p>
    <w:p w:rsidR="005E301B" w:rsidRPr="005E301B" w:rsidRDefault="005E301B" w:rsidP="005E301B">
      <w:pPr>
        <w:spacing w:line="360" w:lineRule="auto"/>
        <w:jc w:val="center"/>
        <w:rPr>
          <w:rFonts w:ascii="ＭＳ ゴシック" w:eastAsia="ＭＳ ゴシック" w:hAnsi="ＭＳ ゴシック" w:cs="Times New Roman"/>
          <w:b/>
          <w:sz w:val="22"/>
        </w:rPr>
      </w:pPr>
      <w:r w:rsidRPr="005E301B">
        <w:rPr>
          <w:rFonts w:ascii="ＭＳ ゴシック" w:eastAsia="ＭＳ ゴシック" w:hAnsi="ＭＳ ゴシック" w:cs="Times New Roman" w:hint="eastAsia"/>
          <w:b/>
          <w:sz w:val="22"/>
        </w:rPr>
        <w:t>休日、夜間の自衛消防組織編成表</w:t>
      </w:r>
    </w:p>
    <w:p w:rsidR="005E301B" w:rsidRPr="005E301B" w:rsidRDefault="005E301B" w:rsidP="005E301B">
      <w:pPr>
        <w:spacing w:line="360" w:lineRule="auto"/>
        <w:rPr>
          <w:rFonts w:ascii="ＭＳ ゴシック" w:eastAsia="ＭＳ ゴシック" w:hAnsi="ＭＳ ゴシック" w:cs="Times New Roman"/>
          <w:b/>
          <w:sz w:val="22"/>
        </w:rPr>
      </w:pPr>
      <w:r w:rsidRPr="005E301B">
        <w:rPr>
          <w:rFonts w:ascii="Century" w:eastAsia="ＭＳ 明朝" w:hAnsi="Century" w:cs="Times New Roman"/>
          <w:noProof/>
          <w:sz w:val="22"/>
        </w:rPr>
        <mc:AlternateContent>
          <mc:Choice Requires="wpg">
            <w:drawing>
              <wp:anchor distT="0" distB="0" distL="114300" distR="114300" simplePos="0" relativeHeight="251708416" behindDoc="0" locked="0" layoutInCell="1" allowOverlap="1" wp14:anchorId="3D3047E3" wp14:editId="0042B239">
                <wp:simplePos x="0" y="0"/>
                <wp:positionH relativeFrom="column">
                  <wp:posOffset>-122555</wp:posOffset>
                </wp:positionH>
                <wp:positionV relativeFrom="paragraph">
                  <wp:posOffset>321945</wp:posOffset>
                </wp:positionV>
                <wp:extent cx="4251325" cy="6551295"/>
                <wp:effectExtent l="4445" t="6985" r="11430" b="1397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6551295"/>
                          <a:chOff x="1372" y="3922"/>
                          <a:chExt cx="6695" cy="10317"/>
                        </a:xfrm>
                      </wpg:grpSpPr>
                      <wps:wsp>
                        <wps:cNvPr id="12" name="AutoShape 52"/>
                        <wps:cNvSpPr>
                          <a:spLocks noChangeArrowheads="1"/>
                        </wps:cNvSpPr>
                        <wps:spPr bwMode="auto">
                          <a:xfrm>
                            <a:off x="1588" y="6535"/>
                            <a:ext cx="1881" cy="87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53"/>
                        <wps:cNvCnPr>
                          <a:cxnSpLocks noChangeShapeType="1"/>
                        </wps:cNvCnPr>
                        <wps:spPr bwMode="auto">
                          <a:xfrm>
                            <a:off x="2424" y="5472"/>
                            <a:ext cx="1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4"/>
                        <wps:cNvCnPr>
                          <a:cxnSpLocks noChangeShapeType="1"/>
                        </wps:cNvCnPr>
                        <wps:spPr bwMode="auto">
                          <a:xfrm>
                            <a:off x="3887" y="3939"/>
                            <a:ext cx="0" cy="18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5"/>
                        <wps:cNvCnPr>
                          <a:cxnSpLocks noChangeShapeType="1"/>
                        </wps:cNvCnPr>
                        <wps:spPr bwMode="auto">
                          <a:xfrm>
                            <a:off x="3887" y="3922"/>
                            <a:ext cx="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6"/>
                        <wps:cNvCnPr>
                          <a:cxnSpLocks noChangeShapeType="1"/>
                        </wps:cNvCnPr>
                        <wps:spPr bwMode="auto">
                          <a:xfrm>
                            <a:off x="3887" y="5823"/>
                            <a:ext cx="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
                        <wps:cNvCnPr>
                          <a:cxnSpLocks noChangeShapeType="1"/>
                        </wps:cNvCnPr>
                        <wps:spPr bwMode="auto">
                          <a:xfrm>
                            <a:off x="6604" y="3922"/>
                            <a:ext cx="1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7440" y="3922"/>
                            <a:ext cx="0" cy="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7440" y="4629"/>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6604" y="5823"/>
                            <a:ext cx="1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a:off x="7440" y="5823"/>
                            <a:ext cx="0"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7440" y="6435"/>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3"/>
                        <wps:cNvSpPr>
                          <a:spLocks noChangeArrowheads="1"/>
                        </wps:cNvSpPr>
                        <wps:spPr bwMode="auto">
                          <a:xfrm>
                            <a:off x="1379" y="13265"/>
                            <a:ext cx="1989" cy="87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Line 64"/>
                        <wps:cNvCnPr>
                          <a:cxnSpLocks noChangeShapeType="1"/>
                        </wps:cNvCnPr>
                        <wps:spPr bwMode="auto">
                          <a:xfrm>
                            <a:off x="3887" y="12596"/>
                            <a:ext cx="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5"/>
                        <wps:cNvCnPr>
                          <a:cxnSpLocks noChangeShapeType="1"/>
                        </wps:cNvCnPr>
                        <wps:spPr bwMode="auto">
                          <a:xfrm>
                            <a:off x="3887" y="9454"/>
                            <a:ext cx="0" cy="3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3887" y="9454"/>
                            <a:ext cx="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7"/>
                        <wps:cNvCnPr>
                          <a:cxnSpLocks noChangeShapeType="1"/>
                        </wps:cNvCnPr>
                        <wps:spPr bwMode="auto">
                          <a:xfrm>
                            <a:off x="6604" y="9454"/>
                            <a:ext cx="1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8"/>
                        <wps:cNvCnPr>
                          <a:cxnSpLocks noChangeShapeType="1"/>
                        </wps:cNvCnPr>
                        <wps:spPr bwMode="auto">
                          <a:xfrm>
                            <a:off x="7440" y="9454"/>
                            <a:ext cx="0"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9"/>
                        <wps:cNvCnPr>
                          <a:cxnSpLocks noChangeShapeType="1"/>
                        </wps:cNvCnPr>
                        <wps:spPr bwMode="auto">
                          <a:xfrm>
                            <a:off x="7440" y="10036"/>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0"/>
                        <wps:cNvCnPr>
                          <a:cxnSpLocks noChangeShapeType="1"/>
                        </wps:cNvCnPr>
                        <wps:spPr bwMode="auto">
                          <a:xfrm>
                            <a:off x="6604" y="11363"/>
                            <a:ext cx="1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1"/>
                        <wps:cNvCnPr>
                          <a:cxnSpLocks noChangeShapeType="1"/>
                        </wps:cNvCnPr>
                        <wps:spPr bwMode="auto">
                          <a:xfrm>
                            <a:off x="7440" y="11363"/>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2"/>
                        <wps:cNvCnPr>
                          <a:cxnSpLocks noChangeShapeType="1"/>
                        </wps:cNvCnPr>
                        <wps:spPr bwMode="auto">
                          <a:xfrm>
                            <a:off x="7440" y="12045"/>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3"/>
                        <wps:cNvCnPr>
                          <a:cxnSpLocks noChangeShapeType="1"/>
                        </wps:cNvCnPr>
                        <wps:spPr bwMode="auto">
                          <a:xfrm>
                            <a:off x="3678" y="5472"/>
                            <a:ext cx="0" cy="174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3678" y="7318"/>
                            <a:ext cx="8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75"/>
                        <wps:cNvCnPr>
                          <a:cxnSpLocks noChangeShapeType="1"/>
                        </wps:cNvCnPr>
                        <wps:spPr bwMode="auto">
                          <a:xfrm flipH="1">
                            <a:off x="2424" y="11363"/>
                            <a:ext cx="18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76"/>
                        <wps:cNvCnPr>
                          <a:cxnSpLocks noChangeShapeType="1"/>
                        </wps:cNvCnPr>
                        <wps:spPr bwMode="auto">
                          <a:xfrm>
                            <a:off x="3678" y="11363"/>
                            <a:ext cx="0" cy="284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77"/>
                        <wps:cNvCnPr>
                          <a:cxnSpLocks noChangeShapeType="1"/>
                        </wps:cNvCnPr>
                        <wps:spPr bwMode="auto">
                          <a:xfrm>
                            <a:off x="3678" y="14239"/>
                            <a:ext cx="83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78"/>
                        <wps:cNvCnPr>
                          <a:cxnSpLocks noChangeShapeType="1"/>
                        </wps:cNvCnPr>
                        <wps:spPr bwMode="auto">
                          <a:xfrm>
                            <a:off x="5768" y="12596"/>
                            <a:ext cx="2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79"/>
                        <wps:cNvSpPr txBox="1">
                          <a:spLocks noChangeArrowheads="1"/>
                        </wps:cNvSpPr>
                        <wps:spPr bwMode="auto">
                          <a:xfrm>
                            <a:off x="1395" y="5164"/>
                            <a:ext cx="1351"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01B" w:rsidRDefault="005E301B" w:rsidP="005E301B">
                              <w:pPr>
                                <w:jc w:val="center"/>
                              </w:pPr>
                              <w:r>
                                <w:rPr>
                                  <w:rFonts w:hint="eastAsia"/>
                                </w:rPr>
                                <w:t>自衛消防隊</w:t>
                              </w:r>
                            </w:p>
                            <w:p w:rsidR="005E301B" w:rsidRDefault="005E301B" w:rsidP="005E301B">
                              <w:pPr>
                                <w:jc w:val="center"/>
                              </w:pPr>
                              <w:r>
                                <w:rPr>
                                  <w:rFonts w:hint="eastAsia"/>
                                </w:rPr>
                                <w:t>指揮者</w:t>
                              </w:r>
                            </w:p>
                          </w:txbxContent>
                        </wps:txbx>
                        <wps:bodyPr rot="0" vert="horz" wrap="square" lIns="74295" tIns="8890" rIns="74295" bIns="8890" anchor="t" anchorCtr="0" upright="1">
                          <a:spAutoFit/>
                        </wps:bodyPr>
                      </wps:wsp>
                      <wps:wsp>
                        <wps:cNvPr id="40" name="Text Box 80"/>
                        <wps:cNvSpPr txBox="1">
                          <a:spLocks noChangeArrowheads="1"/>
                        </wps:cNvSpPr>
                        <wps:spPr bwMode="auto">
                          <a:xfrm>
                            <a:off x="1372" y="11043"/>
                            <a:ext cx="1351"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01B" w:rsidRDefault="005E301B" w:rsidP="005E301B">
                              <w:pPr>
                                <w:jc w:val="center"/>
                              </w:pPr>
                              <w:r>
                                <w:rPr>
                                  <w:rFonts w:hint="eastAsia"/>
                                </w:rPr>
                                <w:t>自衛消防隊</w:t>
                              </w:r>
                            </w:p>
                            <w:p w:rsidR="005E301B" w:rsidRDefault="005E301B" w:rsidP="005E301B">
                              <w:pPr>
                                <w:jc w:val="center"/>
                              </w:pPr>
                              <w:r>
                                <w:rPr>
                                  <w:rFonts w:hint="eastAsia"/>
                                </w:rPr>
                                <w:t>指揮者</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D3047E3" id="グループ化 11" o:spid="_x0000_s1052" style="position:absolute;left:0;text-align:left;margin-left:-9.65pt;margin-top:25.35pt;width:334.75pt;height:515.85pt;z-index:251708416" coordorigin="1372,3922" coordsize="6695,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">
                <v:shape id="AutoShape 52" o:spid="_x0000_s1053" type="#_x0000_t185" style="position:absolute;left:1588;top:6535;width:1881;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9YLsA&#10;AADbAAAADwAAAGRycy9kb3ducmV2LnhtbERPzQ7BQBC+S7zDZiRuuiWIlCUICTfKA0y6o210Z5vu&#10;ot7eSiRu8+X7ncWqNZV4UuNKywqGUQyCOLO65FzB9bIfzEA4j6yxskwK3uRgtex2Fpho++IzPVOf&#10;ixDCLkEFhfd1IqXLCjLoIlsTB+5mG4M+wCaXusFXCDeVHMXxVBosOTQUWNO2oOyePowCS5NpOjzm&#10;h3GsN+ZUZbtjKe9K9Xvteg7CU+v/4p/7oMP8E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dXvWC7AAAA2wAAAA8AAAAAAAAAAAAAAAAAmAIAAGRycy9kb3ducmV2Lnht&#10;bFBLBQYAAAAABAAEAPUAAACAAwAAAAA=&#10;">
                  <v:textbox inset="5.85pt,.7pt,5.85pt,.7pt"/>
                </v:shape>
                <v:line id="Line 53" o:spid="_x0000_s1054" style="position:absolute;visibility:visible;mso-wrap-style:square" from="2424,5472" to="3887,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4" o:spid="_x0000_s1055" style="position:absolute;visibility:visible;mso-wrap-style:square" from="3887,3939" to="3887,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5" o:spid="_x0000_s1056" style="position:absolute;visibility:visible;mso-wrap-style:square" from="3887,3922" to="4305,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6" o:spid="_x0000_s1057" style="position:absolute;visibility:visible;mso-wrap-style:square" from="3887,5823" to="4305,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7" o:spid="_x0000_s1058" style="position:absolute;visibility:visible;mso-wrap-style:square" from="6604,3922" to="8067,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8" o:spid="_x0000_s1059" style="position:absolute;visibility:visible;mso-wrap-style:square" from="7440,3922" to="7440,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9" o:spid="_x0000_s1060" style="position:absolute;visibility:visible;mso-wrap-style:square" from="7440,4629" to="8067,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0" o:spid="_x0000_s1061" style="position:absolute;visibility:visible;mso-wrap-style:square" from="6604,5823" to="8067,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1" o:spid="_x0000_s1062" style="position:absolute;visibility:visible;mso-wrap-style:square" from="7440,5823" to="7440,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2" o:spid="_x0000_s1063" style="position:absolute;visibility:visible;mso-wrap-style:square" from="7440,6435" to="8067,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AutoShape 63" o:spid="_x0000_s1064" type="#_x0000_t185" style="position:absolute;left:1379;top:13265;width:1989;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SRr4A&#10;AADbAAAADwAAAGRycy9kb3ducmV2LnhtbESPzQrCMBCE74LvEFbwpqm/SDWKioLetPoAS7O2xWZT&#10;mqj17Y0geBxm5htmsWpMKZ5Uu8KygkE/AkGcWl1wpuB62fdmIJxH1lhaJgVvcrBatlsLjLV98Zme&#10;ic9EgLCLUUHufRVL6dKcDLq+rYiDd7O1QR9knUld4yvATSmHUTSVBgsOCzlWtM0pvScPo8DSZJoM&#10;jtlhHOmNOZXp7ljIu1LdTrOeg/DU+H/41z5oBcMR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30ka+AAAA2wAAAA8AAAAAAAAAAAAAAAAAmAIAAGRycy9kb3ducmV2&#10;LnhtbFBLBQYAAAAABAAEAPUAAACDAwAAAAA=&#10;">
                  <v:textbox inset="5.85pt,.7pt,5.85pt,.7pt"/>
                </v:shape>
                <v:line id="Line 64" o:spid="_x0000_s1065" style="position:absolute;visibility:visible;mso-wrap-style:square" from="3887,12596" to="4305,1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5" o:spid="_x0000_s1066" style="position:absolute;visibility:visible;mso-wrap-style:square" from="3887,9454" to="3887,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6" o:spid="_x0000_s1067" style="position:absolute;visibility:visible;mso-wrap-style:square" from="3887,9454" to="4305,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7" o:spid="_x0000_s1068" style="position:absolute;visibility:visible;mso-wrap-style:square" from="6604,9454" to="8067,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8" o:spid="_x0000_s1069" style="position:absolute;visibility:visible;mso-wrap-style:square" from="7440,9454" to="7440,1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9" o:spid="_x0000_s1070" style="position:absolute;visibility:visible;mso-wrap-style:square" from="7440,10036" to="8067,1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0" o:spid="_x0000_s1071" style="position:absolute;visibility:visible;mso-wrap-style:square" from="6604,11363" to="8067,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1" o:spid="_x0000_s1072" style="position:absolute;visibility:visible;mso-wrap-style:square" from="7440,11363" to="7440,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2" o:spid="_x0000_s1073" style="position:absolute;visibility:visible;mso-wrap-style:square" from="7440,12045" to="8067,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3" o:spid="_x0000_s1074" style="position:absolute;visibility:visible;mso-wrap-style:square" from="3678,5472" to="3678,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74" o:spid="_x0000_s1075" style="position:absolute;visibility:visible;mso-wrap-style:square" from="3678,7318" to="4514,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line id="Line 75" o:spid="_x0000_s1076" style="position:absolute;flip:x;visibility:visible;mso-wrap-style:square" from="2424,11363" to="4305,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76" o:spid="_x0000_s1077" style="position:absolute;visibility:visible;mso-wrap-style:square" from="3678,11363" to="3678,1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77" o:spid="_x0000_s1078" style="position:absolute;visibility:visible;mso-wrap-style:square" from="3678,14239" to="4514,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AzcQAAADbAAAADwAAAGRycy9kb3ducmV2LnhtbESPS2sCMRSF90L/Q7iF7mqmLag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0DNxAAAANsAAAAPAAAAAAAAAAAA&#10;AAAAAKECAABkcnMvZG93bnJldi54bWxQSwUGAAAAAAQABAD5AAAAkgMAAAAA&#10;">
                  <v:stroke dashstyle="dash"/>
                </v:line>
                <v:line id="Line 78" o:spid="_x0000_s1079" style="position:absolute;visibility:visible;mso-wrap-style:square" from="5768,12596" to="8067,1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79" o:spid="_x0000_s1080" type="#_x0000_t202" style="position:absolute;left:1395;top:5164;width:135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r3MMA&#10;AADbAAAADwAAAGRycy9kb3ducmV2LnhtbESPT4vCMBTE7wt+h/AEb2vqH8StRlGhoKCHdRfPz+Zt&#10;223zUpqo9dsbQfA4zMxvmPmyNZW4UuMKywoG/QgEcWp1wZmC35/kcwrCeWSNlWVScCcHy0XnY46x&#10;tjf+puvRZyJA2MWoIPe+jqV0aU4GXd/WxMH7s41BH2STSd3gLcBNJYdRNJEGCw4LOda0ySktjxej&#10;YJzsSp6cNsk5O2zL/5Pcry88VarXbVczEJ5a/w6/2lutYPQ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6r3MMAAADbAAAADwAAAAAAAAAAAAAAAACYAgAAZHJzL2Rv&#10;d25yZXYueG1sUEsFBgAAAAAEAAQA9QAAAIgDAAAAAA==&#10;" stroked="f">
                  <v:textbox style="mso-fit-shape-to-text:t" inset="5.85pt,.7pt,5.85pt,.7pt">
                    <w:txbxContent>
                      <w:p w:rsidR="005E301B" w:rsidRDefault="005E301B" w:rsidP="005E301B">
                        <w:pPr>
                          <w:jc w:val="center"/>
                        </w:pPr>
                        <w:r>
                          <w:rPr>
                            <w:rFonts w:hint="eastAsia"/>
                          </w:rPr>
                          <w:t>自衛消防隊</w:t>
                        </w:r>
                      </w:p>
                      <w:p w:rsidR="005E301B" w:rsidRDefault="005E301B" w:rsidP="005E301B">
                        <w:pPr>
                          <w:jc w:val="center"/>
                        </w:pPr>
                        <w:r>
                          <w:rPr>
                            <w:rFonts w:hint="eastAsia"/>
                          </w:rPr>
                          <w:t>指揮者</w:t>
                        </w:r>
                      </w:p>
                    </w:txbxContent>
                  </v:textbox>
                </v:shape>
                <v:shape id="Text Box 80" o:spid="_x0000_s1081" type="#_x0000_t202" style="position:absolute;left:1372;top:11043;width:135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xPL8A&#10;AADbAAAADwAAAGRycy9kb3ducmV2LnhtbERPTWvCQBC9F/wPywje6kYpItFVVAhYsIfa4nnMjklM&#10;djZkV43/3jkUeny87+W6d426UxcqzwYm4wQUce5txYWB35/sfQ4qRGSLjWcy8KQA69XgbYmp9Q/+&#10;pvsxFkpCOKRooIyxTbUOeUkOw9i3xMJdfOcwCuwKbTt8SLhr9DRJZtphxdJQYku7kvL6eHMGPrLP&#10;mmenXXYuvvb19aQP2xvPjRkN+80CVKQ+/ov/3HsrPl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nE8vwAAANsAAAAPAAAAAAAAAAAAAAAAAJgCAABkcnMvZG93bnJl&#10;di54bWxQSwUGAAAAAAQABAD1AAAAhAMAAAAA&#10;" stroked="f">
                  <v:textbox style="mso-fit-shape-to-text:t" inset="5.85pt,.7pt,5.85pt,.7pt">
                    <w:txbxContent>
                      <w:p w:rsidR="005E301B" w:rsidRDefault="005E301B" w:rsidP="005E301B">
                        <w:pPr>
                          <w:jc w:val="center"/>
                        </w:pPr>
                        <w:r>
                          <w:rPr>
                            <w:rFonts w:hint="eastAsia"/>
                          </w:rPr>
                          <w:t>自衛消防隊</w:t>
                        </w:r>
                      </w:p>
                      <w:p w:rsidR="005E301B" w:rsidRDefault="005E301B" w:rsidP="005E301B">
                        <w:pPr>
                          <w:jc w:val="center"/>
                        </w:pPr>
                        <w:r>
                          <w:rPr>
                            <w:rFonts w:hint="eastAsia"/>
                          </w:rPr>
                          <w:t>指揮者</w:t>
                        </w:r>
                      </w:p>
                    </w:txbxContent>
                  </v:textbox>
                </v:shape>
              </v:group>
            </w:pict>
          </mc:Fallback>
        </mc:AlternateContent>
      </w:r>
      <w:r w:rsidRPr="005E301B">
        <w:rPr>
          <w:rFonts w:ascii="ＭＳ ゴシック" w:eastAsia="ＭＳ ゴシック" w:hAnsi="ＭＳ ゴシック" w:cs="Times New Roman" w:hint="eastAsia"/>
          <w:b/>
          <w:sz w:val="22"/>
        </w:rPr>
        <w:t>１　休日の指揮体制</w:t>
      </w:r>
    </w:p>
    <w:p w:rsidR="005E301B" w:rsidRPr="005E301B" w:rsidRDefault="005E301B" w:rsidP="005E301B">
      <w:pPr>
        <w:spacing w:line="260" w:lineRule="exact"/>
        <w:ind w:firstLineChars="1500" w:firstLine="3049"/>
        <w:rPr>
          <w:rFonts w:ascii="Century" w:eastAsia="ＭＳ 明朝" w:hAnsi="Century" w:cs="Times New Roman"/>
          <w:sz w:val="22"/>
        </w:rPr>
      </w:pPr>
      <w:r w:rsidRPr="005E301B">
        <w:rPr>
          <w:rFonts w:ascii="Century" w:eastAsia="ＭＳ 明朝" w:hAnsi="Century" w:cs="Times New Roman" w:hint="eastAsia"/>
          <w:sz w:val="22"/>
        </w:rPr>
        <w:t>防災センター勤務員　　　　　　　　　　通報連絡担当</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ind w:firstLineChars="1600" w:firstLine="3252"/>
        <w:rPr>
          <w:rFonts w:ascii="Century" w:eastAsia="ＭＳ 明朝" w:hAnsi="Century" w:cs="Times New Roman"/>
          <w:sz w:val="22"/>
        </w:rPr>
      </w:pPr>
      <w:r w:rsidRPr="005E301B">
        <w:rPr>
          <w:rFonts w:ascii="Century" w:eastAsia="ＭＳ 明朝" w:hAnsi="Century" w:cs="Times New Roman" w:hint="eastAsia"/>
          <w:sz w:val="22"/>
        </w:rPr>
        <w:t>（　　名）</w:t>
      </w:r>
    </w:p>
    <w:p w:rsidR="005E301B" w:rsidRPr="005E301B" w:rsidRDefault="005E301B" w:rsidP="005E301B">
      <w:pPr>
        <w:tabs>
          <w:tab w:val="left" w:pos="6663"/>
        </w:tabs>
        <w:spacing w:line="24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消火担当</w:t>
      </w:r>
    </w:p>
    <w:p w:rsidR="005E301B" w:rsidRPr="005E301B" w:rsidRDefault="005E301B" w:rsidP="005E301B">
      <w:pPr>
        <w:spacing w:line="12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40" w:lineRule="exact"/>
        <w:rPr>
          <w:rFonts w:ascii="Century" w:eastAsia="ＭＳ 明朝" w:hAnsi="Century" w:cs="Times New Roman"/>
          <w:sz w:val="22"/>
        </w:rPr>
      </w:pPr>
    </w:p>
    <w:p w:rsidR="005E301B" w:rsidRPr="005E301B" w:rsidRDefault="005E301B" w:rsidP="005E301B">
      <w:pPr>
        <w:spacing w:line="240" w:lineRule="exact"/>
        <w:rPr>
          <w:rFonts w:ascii="Century" w:eastAsia="ＭＳ 明朝" w:hAnsi="Century" w:cs="Times New Roman"/>
          <w:sz w:val="22"/>
        </w:rPr>
      </w:pPr>
    </w:p>
    <w:p w:rsidR="005E301B" w:rsidRPr="005E301B" w:rsidRDefault="005E301B" w:rsidP="005E301B">
      <w:pPr>
        <w:spacing w:line="240" w:lineRule="exact"/>
        <w:rPr>
          <w:rFonts w:ascii="Century" w:eastAsia="ＭＳ 明朝" w:hAnsi="Century" w:cs="Times New Roman"/>
          <w:sz w:val="22"/>
        </w:rPr>
      </w:pPr>
    </w:p>
    <w:p w:rsidR="005E301B" w:rsidRPr="005E301B" w:rsidRDefault="005E301B" w:rsidP="005E301B">
      <w:pPr>
        <w:tabs>
          <w:tab w:val="left" w:pos="2694"/>
        </w:tabs>
        <w:spacing w:line="240" w:lineRule="exact"/>
        <w:rPr>
          <w:rFonts w:ascii="Century" w:eastAsia="ＭＳ 明朝" w:hAnsi="Century" w:cs="Times New Roman"/>
          <w:sz w:val="22"/>
        </w:rPr>
      </w:pPr>
      <w:r w:rsidRPr="005E301B">
        <w:rPr>
          <w:rFonts w:ascii="Century" w:eastAsia="ＭＳ 明朝" w:hAnsi="Century" w:cs="Times New Roman" w:hint="eastAsia"/>
          <w:sz w:val="22"/>
        </w:rPr>
        <w:t xml:space="preserve">　　　　　　　　　　　　　　　消防・防災設備要員　　　　　　　　　　消火担当</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　　名）</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安全防護担当</w:t>
      </w:r>
    </w:p>
    <w:p w:rsidR="005E301B" w:rsidRPr="005E301B" w:rsidRDefault="005E301B" w:rsidP="005E301B">
      <w:pPr>
        <w:spacing w:line="220" w:lineRule="exact"/>
        <w:rPr>
          <w:rFonts w:ascii="Century" w:eastAsia="ＭＳ 明朝" w:hAnsi="Century" w:cs="Times New Roman"/>
          <w:sz w:val="22"/>
        </w:rPr>
      </w:pPr>
      <w:r w:rsidRPr="005E301B">
        <w:rPr>
          <w:rFonts w:ascii="Century" w:eastAsia="ＭＳ 明朝" w:hAnsi="Century" w:cs="Times New Roman" w:hint="eastAsia"/>
          <w:sz w:val="22"/>
        </w:rPr>
        <w:t xml:space="preserve">　防災センター</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警備宿日直責任者</w:t>
      </w:r>
    </w:p>
    <w:p w:rsidR="005E301B" w:rsidRPr="005E301B" w:rsidRDefault="005E301B" w:rsidP="005E301B">
      <w:pPr>
        <w:spacing w:line="220" w:lineRule="exact"/>
        <w:ind w:firstLineChars="1600" w:firstLine="3252"/>
        <w:rPr>
          <w:rFonts w:ascii="Century" w:eastAsia="ＭＳ 明朝" w:hAnsi="Century" w:cs="Times New Roman"/>
          <w:sz w:val="22"/>
        </w:rPr>
      </w:pPr>
      <w:r w:rsidRPr="005E301B">
        <w:rPr>
          <w:rFonts w:ascii="Century" w:eastAsia="ＭＳ 明朝" w:hAnsi="Century" w:cs="Times New Roman" w:hint="eastAsia"/>
          <w:sz w:val="22"/>
        </w:rPr>
        <w:t>休日出勤者も、自衛消防活動を行うものとする。</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１　防災センターへの通報連絡</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２　初期消火</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360" w:lineRule="auto"/>
        <w:rPr>
          <w:rFonts w:ascii="ＭＳ ゴシック" w:eastAsia="ＭＳ ゴシック" w:hAnsi="ＭＳ ゴシック" w:cs="Times New Roman"/>
          <w:b/>
          <w:sz w:val="22"/>
        </w:rPr>
      </w:pPr>
      <w:r w:rsidRPr="005E301B">
        <w:rPr>
          <w:rFonts w:ascii="ＭＳ ゴシック" w:eastAsia="ＭＳ ゴシック" w:hAnsi="ＭＳ ゴシック" w:cs="Times New Roman" w:hint="eastAsia"/>
          <w:b/>
          <w:sz w:val="22"/>
        </w:rPr>
        <w:t>２　夜間の指揮体制</w:t>
      </w:r>
    </w:p>
    <w:p w:rsidR="005E301B" w:rsidRPr="005E301B" w:rsidRDefault="005E301B" w:rsidP="005E301B">
      <w:pPr>
        <w:spacing w:line="260" w:lineRule="exact"/>
        <w:ind w:firstLineChars="1500" w:firstLine="3049"/>
        <w:rPr>
          <w:rFonts w:ascii="Century" w:eastAsia="ＭＳ 明朝" w:hAnsi="Century" w:cs="Times New Roman"/>
          <w:sz w:val="22"/>
        </w:rPr>
      </w:pPr>
      <w:r w:rsidRPr="005E301B">
        <w:rPr>
          <w:rFonts w:ascii="Century" w:eastAsia="ＭＳ 明朝" w:hAnsi="Century" w:cs="Times New Roman" w:hint="eastAsia"/>
          <w:sz w:val="22"/>
        </w:rPr>
        <w:t>防災センター勤務員　　　　　　　　　　通報連絡担当</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ind w:firstLineChars="1600" w:firstLine="3252"/>
        <w:rPr>
          <w:rFonts w:ascii="Century" w:eastAsia="ＭＳ 明朝" w:hAnsi="Century" w:cs="Times New Roman"/>
          <w:sz w:val="22"/>
        </w:rPr>
      </w:pPr>
      <w:r w:rsidRPr="005E301B">
        <w:rPr>
          <w:rFonts w:ascii="Century" w:eastAsia="ＭＳ 明朝" w:hAnsi="Century" w:cs="Times New Roman" w:hint="eastAsia"/>
          <w:sz w:val="22"/>
        </w:rPr>
        <w:t>（　　名）</w:t>
      </w:r>
    </w:p>
    <w:p w:rsidR="005E301B" w:rsidRPr="005E301B" w:rsidRDefault="005E301B" w:rsidP="005E301B">
      <w:pPr>
        <w:tabs>
          <w:tab w:val="left" w:pos="6663"/>
        </w:tabs>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消火担当</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80" w:lineRule="exact"/>
        <w:rPr>
          <w:rFonts w:ascii="Century" w:eastAsia="ＭＳ 明朝" w:hAnsi="Century" w:cs="Times New Roman"/>
          <w:sz w:val="22"/>
        </w:rPr>
      </w:pPr>
    </w:p>
    <w:p w:rsidR="005E301B" w:rsidRPr="005E301B" w:rsidRDefault="005E301B" w:rsidP="005E301B">
      <w:pPr>
        <w:spacing w:line="280" w:lineRule="exact"/>
        <w:rPr>
          <w:rFonts w:ascii="Century" w:eastAsia="ＭＳ 明朝" w:hAnsi="Century" w:cs="Times New Roman"/>
          <w:sz w:val="22"/>
        </w:rPr>
      </w:pPr>
      <w:r w:rsidRPr="005E301B">
        <w:rPr>
          <w:rFonts w:ascii="Century" w:eastAsia="ＭＳ 明朝" w:hAnsi="Century" w:cs="Times New Roman" w:hint="eastAsia"/>
          <w:sz w:val="22"/>
        </w:rPr>
        <w:t xml:space="preserve">　　　　　　　　　　　　　　　消防・防災設備要員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消火担当</w:t>
      </w:r>
    </w:p>
    <w:p w:rsidR="005E301B" w:rsidRPr="005E301B" w:rsidRDefault="005E301B" w:rsidP="005E301B">
      <w:pPr>
        <w:spacing w:line="24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　　名）</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安全防護担当</w:t>
      </w:r>
    </w:p>
    <w:p w:rsidR="005E301B" w:rsidRPr="005E301B" w:rsidRDefault="005E301B" w:rsidP="005E301B">
      <w:pPr>
        <w:spacing w:line="14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12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tabs>
          <w:tab w:val="left" w:pos="2835"/>
        </w:tabs>
        <w:spacing w:line="320" w:lineRule="exact"/>
        <w:rPr>
          <w:rFonts w:ascii="Century" w:eastAsia="ＭＳ 明朝" w:hAnsi="Century" w:cs="Times New Roman"/>
          <w:sz w:val="22"/>
        </w:rPr>
      </w:pPr>
      <w:r w:rsidRPr="005E301B">
        <w:rPr>
          <w:rFonts w:ascii="Century" w:eastAsia="ＭＳ 明朝" w:hAnsi="Century" w:cs="Times New Roman" w:hint="eastAsia"/>
          <w:sz w:val="22"/>
        </w:rPr>
        <w:t xml:space="preserve">　　　　　　　　　　　　　　　駐車場要員</w:t>
      </w:r>
      <w:r w:rsidRPr="005E301B">
        <w:rPr>
          <w:rFonts w:ascii="Century" w:eastAsia="ＭＳ 明朝" w:hAnsi="Century" w:cs="Times New Roman" w:hint="eastAsia"/>
          <w:sz w:val="22"/>
        </w:rPr>
        <w:t xml:space="preserve">                             </w:t>
      </w:r>
      <w:r w:rsidRPr="005E301B">
        <w:rPr>
          <w:rFonts w:ascii="Century" w:eastAsia="ＭＳ 明朝" w:hAnsi="Century" w:cs="Times New Roman" w:hint="eastAsia"/>
          <w:sz w:val="22"/>
        </w:rPr>
        <w:t>消火担当</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防災センター</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警備宿日直責任者</w:t>
      </w:r>
    </w:p>
    <w:p w:rsidR="005E301B" w:rsidRPr="005E301B" w:rsidRDefault="005E301B" w:rsidP="005E301B">
      <w:pPr>
        <w:spacing w:line="210" w:lineRule="exact"/>
        <w:rPr>
          <w:rFonts w:ascii="Century" w:eastAsia="ＭＳ 明朝" w:hAnsi="Century" w:cs="Times New Roman"/>
          <w:sz w:val="22"/>
        </w:rPr>
      </w:pPr>
    </w:p>
    <w:p w:rsidR="005E301B" w:rsidRPr="005E301B" w:rsidRDefault="005E301B" w:rsidP="005E301B">
      <w:pPr>
        <w:spacing w:line="210" w:lineRule="exact"/>
        <w:ind w:firstLineChars="1600" w:firstLine="3252"/>
        <w:rPr>
          <w:rFonts w:ascii="Century" w:eastAsia="ＭＳ 明朝" w:hAnsi="Century" w:cs="Times New Roman"/>
          <w:sz w:val="22"/>
        </w:rPr>
      </w:pPr>
      <w:r w:rsidRPr="005E301B">
        <w:rPr>
          <w:rFonts w:ascii="Century" w:eastAsia="ＭＳ 明朝" w:hAnsi="Century" w:cs="Times New Roman" w:hint="eastAsia"/>
          <w:sz w:val="22"/>
        </w:rPr>
        <w:t>夜間の残業者も、自衛消防活動を行うものとする。</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１　防災センターへの通報連絡</w:t>
      </w:r>
    </w:p>
    <w:p w:rsidR="005E301B" w:rsidRPr="005E301B" w:rsidRDefault="005E301B" w:rsidP="005E301B">
      <w:pPr>
        <w:spacing w:line="210" w:lineRule="exact"/>
        <w:rPr>
          <w:rFonts w:ascii="Century" w:eastAsia="ＭＳ 明朝" w:hAnsi="Century" w:cs="Times New Roman"/>
          <w:sz w:val="22"/>
        </w:rPr>
      </w:pPr>
      <w:r w:rsidRPr="005E301B">
        <w:rPr>
          <w:rFonts w:ascii="Century" w:eastAsia="ＭＳ 明朝" w:hAnsi="Century" w:cs="Times New Roman" w:hint="eastAsia"/>
          <w:sz w:val="22"/>
        </w:rPr>
        <w:t xml:space="preserve">　　　　　　　　　　　　　　　</w:t>
      </w:r>
    </w:p>
    <w:p w:rsidR="005E301B" w:rsidRDefault="005E301B" w:rsidP="005E301B">
      <w:pPr>
        <w:spacing w:line="220" w:lineRule="exact"/>
        <w:rPr>
          <w:rFonts w:ascii="Century" w:eastAsia="ＭＳ 明朝" w:hAnsi="Century" w:cs="Times New Roman"/>
          <w:sz w:val="22"/>
        </w:rPr>
      </w:pPr>
      <w:r w:rsidRPr="005E301B">
        <w:rPr>
          <w:rFonts w:ascii="Century" w:eastAsia="ＭＳ 明朝" w:hAnsi="Century" w:cs="Times New Roman" w:hint="eastAsia"/>
          <w:sz w:val="22"/>
        </w:rPr>
        <w:t xml:space="preserve">　　　　　　　　　　　　　　　　２　初期消火</w:t>
      </w:r>
    </w:p>
    <w:p w:rsidR="005E301B" w:rsidRDefault="005E301B" w:rsidP="005E301B">
      <w:pPr>
        <w:spacing w:line="220" w:lineRule="exact"/>
        <w:rPr>
          <w:rFonts w:ascii="Century" w:eastAsia="ＭＳ 明朝" w:hAnsi="Century" w:cs="Times New Roman"/>
          <w:sz w:val="22"/>
        </w:rPr>
      </w:pPr>
    </w:p>
    <w:p w:rsidR="005E301B" w:rsidRDefault="005E301B" w:rsidP="005E301B">
      <w:pPr>
        <w:spacing w:line="220" w:lineRule="exact"/>
        <w:rPr>
          <w:rFonts w:ascii="Century" w:eastAsia="ＭＳ 明朝" w:hAnsi="Century" w:cs="Times New Roman"/>
          <w:sz w:val="22"/>
        </w:rPr>
      </w:pPr>
    </w:p>
    <w:sectPr w:rsidR="005E301B" w:rsidSect="008E2BFC">
      <w:pgSz w:w="11906" w:h="16838" w:code="9"/>
      <w:pgMar w:top="720" w:right="720" w:bottom="720" w:left="720" w:header="851" w:footer="992" w:gutter="0"/>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2E" w:rsidRDefault="008E292E" w:rsidP="005E301B">
      <w:r>
        <w:separator/>
      </w:r>
    </w:p>
  </w:endnote>
  <w:endnote w:type="continuationSeparator" w:id="0">
    <w:p w:rsidR="008E292E" w:rsidRDefault="008E292E" w:rsidP="005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CF" w:rsidRDefault="00CF416B" w:rsidP="0080339B">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83BCF" w:rsidRDefault="00195F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2E" w:rsidRDefault="008E292E" w:rsidP="005E301B">
      <w:r>
        <w:separator/>
      </w:r>
    </w:p>
  </w:footnote>
  <w:footnote w:type="continuationSeparator" w:id="0">
    <w:p w:rsidR="008E292E" w:rsidRDefault="008E292E" w:rsidP="005E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CF" w:rsidRPr="005E301B" w:rsidRDefault="00195F79" w:rsidP="005E30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EB0"/>
    <w:multiLevelType w:val="hybridMultilevel"/>
    <w:tmpl w:val="C14C27C6"/>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F44EA"/>
    <w:multiLevelType w:val="hybridMultilevel"/>
    <w:tmpl w:val="7D8280C0"/>
    <w:lvl w:ilvl="0" w:tplc="E2347BC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A1ADB"/>
    <w:multiLevelType w:val="multilevel"/>
    <w:tmpl w:val="939AFD4A"/>
    <w:lvl w:ilvl="0">
      <w:start w:val="10"/>
      <w:numFmt w:val="decimal"/>
      <w:lvlText w:val="（%1）"/>
      <w:lvlJc w:val="left"/>
      <w:pPr>
        <w:tabs>
          <w:tab w:val="num" w:pos="0"/>
        </w:tabs>
        <w:ind w:left="585"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63B3FBB"/>
    <w:multiLevelType w:val="hybridMultilevel"/>
    <w:tmpl w:val="82E8645C"/>
    <w:lvl w:ilvl="0" w:tplc="7A4C3A9A">
      <w:start w:val="1"/>
      <w:numFmt w:val="decimal"/>
      <w:lvlText w:val="(%1)"/>
      <w:lvlJc w:val="left"/>
      <w:pPr>
        <w:ind w:left="704"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B2680"/>
    <w:multiLevelType w:val="hybridMultilevel"/>
    <w:tmpl w:val="226AA5E8"/>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251A50"/>
    <w:multiLevelType w:val="hybridMultilevel"/>
    <w:tmpl w:val="B5BC76B6"/>
    <w:lvl w:ilvl="0" w:tplc="A9BE7274">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913EE"/>
    <w:multiLevelType w:val="hybridMultilevel"/>
    <w:tmpl w:val="D7E27330"/>
    <w:lvl w:ilvl="0" w:tplc="7FA2E7D6">
      <w:start w:val="1"/>
      <w:numFmt w:val="decimalEnclosedCircle"/>
      <w:lvlText w:val="%1"/>
      <w:lvlJc w:val="left"/>
      <w:pPr>
        <w:tabs>
          <w:tab w:val="num" w:pos="1260"/>
        </w:tabs>
        <w:ind w:left="1260" w:hanging="420"/>
      </w:pPr>
      <w:rPr>
        <w:rFonts w:hint="eastAsia"/>
        <w:b w:val="0"/>
      </w:rPr>
    </w:lvl>
    <w:lvl w:ilvl="1" w:tplc="1EC0EED4">
      <w:start w:val="3"/>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0B530C"/>
    <w:multiLevelType w:val="hybridMultilevel"/>
    <w:tmpl w:val="66763BC4"/>
    <w:lvl w:ilvl="0" w:tplc="7FA2E7D6">
      <w:start w:val="1"/>
      <w:numFmt w:val="decimalEnclosedCircle"/>
      <w:lvlText w:val="%1"/>
      <w:lvlJc w:val="left"/>
      <w:pPr>
        <w:tabs>
          <w:tab w:val="num" w:pos="1248"/>
        </w:tabs>
        <w:ind w:left="1248" w:hanging="420"/>
      </w:pPr>
      <w:rPr>
        <w:rFonts w:hint="eastAsia"/>
        <w:b w:val="0"/>
      </w:rPr>
    </w:lvl>
    <w:lvl w:ilvl="1" w:tplc="D5244B84">
      <w:start w:val="2"/>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0C0F5A"/>
    <w:multiLevelType w:val="multilevel"/>
    <w:tmpl w:val="E2709382"/>
    <w:lvl w:ilvl="0">
      <w:start w:val="1"/>
      <w:numFmt w:val="decimalFullWidth"/>
      <w:lvlText w:val="（%1）"/>
      <w:lvlJc w:val="left"/>
      <w:pPr>
        <w:tabs>
          <w:tab w:val="num" w:pos="956"/>
        </w:tabs>
        <w:ind w:left="956" w:hanging="420"/>
      </w:pPr>
      <w:rPr>
        <w:rFonts w:eastAsia="ＭＳ 明朝" w:hint="eastAsia"/>
        <w:b w:val="0"/>
        <w:lang w:val="en-US"/>
      </w:rPr>
    </w:lvl>
    <w:lvl w:ilvl="1">
      <w:start w:val="1"/>
      <w:numFmt w:val="aiueoFullWidth"/>
      <w:lvlText w:val="(%2)"/>
      <w:lvlJc w:val="left"/>
      <w:pPr>
        <w:tabs>
          <w:tab w:val="num" w:pos="956"/>
        </w:tabs>
        <w:ind w:left="956" w:hanging="420"/>
      </w:pPr>
    </w:lvl>
    <w:lvl w:ilvl="2">
      <w:start w:val="1"/>
      <w:numFmt w:val="decimalEnclosedCircle"/>
      <w:lvlText w:val="%3"/>
      <w:lvlJc w:val="left"/>
      <w:pPr>
        <w:tabs>
          <w:tab w:val="num" w:pos="1376"/>
        </w:tabs>
        <w:ind w:left="1376" w:hanging="420"/>
      </w:pPr>
    </w:lvl>
    <w:lvl w:ilvl="3">
      <w:start w:val="1"/>
      <w:numFmt w:val="decimal"/>
      <w:lvlText w:val="%4."/>
      <w:lvlJc w:val="left"/>
      <w:pPr>
        <w:tabs>
          <w:tab w:val="num" w:pos="1796"/>
        </w:tabs>
        <w:ind w:left="1796" w:hanging="420"/>
      </w:pPr>
    </w:lvl>
    <w:lvl w:ilvl="4">
      <w:start w:val="1"/>
      <w:numFmt w:val="aiueoFullWidth"/>
      <w:lvlText w:val="(%5)"/>
      <w:lvlJc w:val="left"/>
      <w:pPr>
        <w:tabs>
          <w:tab w:val="num" w:pos="2216"/>
        </w:tabs>
        <w:ind w:left="2216" w:hanging="420"/>
      </w:pPr>
    </w:lvl>
    <w:lvl w:ilvl="5">
      <w:start w:val="1"/>
      <w:numFmt w:val="decimalEnclosedCircle"/>
      <w:lvlText w:val="%6"/>
      <w:lvlJc w:val="left"/>
      <w:pPr>
        <w:tabs>
          <w:tab w:val="num" w:pos="2636"/>
        </w:tabs>
        <w:ind w:left="2636" w:hanging="420"/>
      </w:pPr>
    </w:lvl>
    <w:lvl w:ilvl="6">
      <w:start w:val="1"/>
      <w:numFmt w:val="decimal"/>
      <w:lvlText w:val="%7."/>
      <w:lvlJc w:val="left"/>
      <w:pPr>
        <w:tabs>
          <w:tab w:val="num" w:pos="3056"/>
        </w:tabs>
        <w:ind w:left="3056" w:hanging="420"/>
      </w:pPr>
    </w:lvl>
    <w:lvl w:ilvl="7">
      <w:start w:val="1"/>
      <w:numFmt w:val="aiueoFullWidth"/>
      <w:lvlText w:val="(%8)"/>
      <w:lvlJc w:val="left"/>
      <w:pPr>
        <w:tabs>
          <w:tab w:val="num" w:pos="3476"/>
        </w:tabs>
        <w:ind w:left="3476" w:hanging="420"/>
      </w:pPr>
    </w:lvl>
    <w:lvl w:ilvl="8">
      <w:start w:val="1"/>
      <w:numFmt w:val="decimalEnclosedCircle"/>
      <w:lvlText w:val="%9"/>
      <w:lvlJc w:val="left"/>
      <w:pPr>
        <w:tabs>
          <w:tab w:val="num" w:pos="3896"/>
        </w:tabs>
        <w:ind w:left="3896" w:hanging="420"/>
      </w:pPr>
    </w:lvl>
  </w:abstractNum>
  <w:abstractNum w:abstractNumId="9" w15:restartNumberingAfterBreak="0">
    <w:nsid w:val="165D1B76"/>
    <w:multiLevelType w:val="hybridMultilevel"/>
    <w:tmpl w:val="DDA493FE"/>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4376F"/>
    <w:multiLevelType w:val="hybridMultilevel"/>
    <w:tmpl w:val="AE9ADA44"/>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C4C0D"/>
    <w:multiLevelType w:val="hybridMultilevel"/>
    <w:tmpl w:val="4B50BC28"/>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B1A21"/>
    <w:multiLevelType w:val="hybridMultilevel"/>
    <w:tmpl w:val="4814AE74"/>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540AE4"/>
    <w:multiLevelType w:val="hybridMultilevel"/>
    <w:tmpl w:val="B45A7B60"/>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B30F67"/>
    <w:multiLevelType w:val="hybridMultilevel"/>
    <w:tmpl w:val="0186AC06"/>
    <w:lvl w:ilvl="0" w:tplc="7FA2E7D6">
      <w:start w:val="1"/>
      <w:numFmt w:val="decimalEnclosedCircle"/>
      <w:lvlText w:val="%1"/>
      <w:lvlJc w:val="left"/>
      <w:pPr>
        <w:tabs>
          <w:tab w:val="num" w:pos="1260"/>
        </w:tabs>
        <w:ind w:left="1260" w:hanging="420"/>
      </w:pPr>
      <w:rPr>
        <w:rFonts w:hint="eastAsia"/>
        <w:b w:val="0"/>
      </w:rPr>
    </w:lvl>
    <w:lvl w:ilvl="1" w:tplc="6D48D3E6">
      <w:start w:val="4"/>
      <w:numFmt w:val="decimalFullWidth"/>
      <w:lvlText w:val="（%2）"/>
      <w:lvlJc w:val="left"/>
      <w:pPr>
        <w:tabs>
          <w:tab w:val="num" w:pos="840"/>
        </w:tabs>
        <w:ind w:left="840" w:hanging="420"/>
      </w:pPr>
      <w:rPr>
        <w:rFonts w:eastAsia="ＭＳ 明朝"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EB2591"/>
    <w:multiLevelType w:val="multilevel"/>
    <w:tmpl w:val="A44EAD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F521745"/>
    <w:multiLevelType w:val="hybridMultilevel"/>
    <w:tmpl w:val="6A66583A"/>
    <w:lvl w:ilvl="0" w:tplc="2306291A">
      <w:start w:val="4"/>
      <w:numFmt w:val="decimalFullWidth"/>
      <w:lvlText w:val="第%1章"/>
      <w:lvlJc w:val="left"/>
      <w:pPr>
        <w:tabs>
          <w:tab w:val="num" w:pos="1140"/>
        </w:tabs>
        <w:ind w:left="1140" w:hanging="1140"/>
      </w:pPr>
      <w:rPr>
        <w:rFonts w:hint="default"/>
        <w:shd w:val="pct15" w:color="auto" w:fill="FFFF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EA49F9"/>
    <w:multiLevelType w:val="hybridMultilevel"/>
    <w:tmpl w:val="98B6FC30"/>
    <w:lvl w:ilvl="0" w:tplc="86865DC4">
      <w:start w:val="1"/>
      <w:numFmt w:val="decimalFullWidth"/>
      <w:lvlText w:val="（%1）"/>
      <w:lvlJc w:val="left"/>
      <w:pPr>
        <w:tabs>
          <w:tab w:val="num" w:pos="420"/>
        </w:tabs>
        <w:ind w:left="420" w:hanging="420"/>
      </w:pPr>
      <w:rPr>
        <w:rFonts w:eastAsia="ＭＳ 明朝" w:hint="eastAsia"/>
        <w:b w:val="0"/>
      </w:rPr>
    </w:lvl>
    <w:lvl w:ilvl="1" w:tplc="74C2999E">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BA5DEB"/>
    <w:multiLevelType w:val="hybridMultilevel"/>
    <w:tmpl w:val="A906E174"/>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701F50"/>
    <w:multiLevelType w:val="hybridMultilevel"/>
    <w:tmpl w:val="71400BDE"/>
    <w:lvl w:ilvl="0" w:tplc="8A86D68E">
      <w:start w:val="1"/>
      <w:numFmt w:val="decimal"/>
      <w:lvlText w:val="(%1)"/>
      <w:lvlJc w:val="left"/>
      <w:pPr>
        <w:tabs>
          <w:tab w:val="num" w:pos="956"/>
        </w:tabs>
        <w:ind w:left="956" w:hanging="420"/>
      </w:pPr>
      <w:rPr>
        <w:rFonts w:hint="default"/>
        <w:b w:val="0"/>
        <w:lang w:val="en-US"/>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0" w15:restartNumberingAfterBreak="0">
    <w:nsid w:val="3D34474F"/>
    <w:multiLevelType w:val="hybridMultilevel"/>
    <w:tmpl w:val="98740978"/>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B746AA"/>
    <w:multiLevelType w:val="hybridMultilevel"/>
    <w:tmpl w:val="4978FC0E"/>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4D1A07"/>
    <w:multiLevelType w:val="hybridMultilevel"/>
    <w:tmpl w:val="17F684D8"/>
    <w:lvl w:ilvl="0" w:tplc="9054729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E912EC"/>
    <w:multiLevelType w:val="hybridMultilevel"/>
    <w:tmpl w:val="35B82D6A"/>
    <w:lvl w:ilvl="0" w:tplc="07FA4CBE">
      <w:start w:val="2"/>
      <w:numFmt w:val="decimal"/>
      <w:lvlText w:val="%1"/>
      <w:lvlJc w:val="left"/>
      <w:pPr>
        <w:tabs>
          <w:tab w:val="num" w:pos="360"/>
        </w:tabs>
        <w:ind w:left="360" w:hanging="360"/>
      </w:pPr>
      <w:rPr>
        <w:rFonts w:hint="default"/>
      </w:rPr>
    </w:lvl>
    <w:lvl w:ilvl="1" w:tplc="9054729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1E2432"/>
    <w:multiLevelType w:val="hybridMultilevel"/>
    <w:tmpl w:val="907C578C"/>
    <w:lvl w:ilvl="0" w:tplc="435C8D0A">
      <w:start w:val="1"/>
      <w:numFmt w:val="decimal"/>
      <w:lvlText w:val="%1"/>
      <w:lvlJc w:val="left"/>
      <w:pPr>
        <w:tabs>
          <w:tab w:val="num" w:pos="360"/>
        </w:tabs>
        <w:ind w:left="360" w:hanging="360"/>
      </w:pPr>
      <w:rPr>
        <w:rFonts w:hint="default"/>
      </w:rPr>
    </w:lvl>
    <w:lvl w:ilvl="1" w:tplc="9054729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9B4BC5"/>
    <w:multiLevelType w:val="hybridMultilevel"/>
    <w:tmpl w:val="93B2866C"/>
    <w:lvl w:ilvl="0" w:tplc="C540E288">
      <w:start w:val="11"/>
      <w:numFmt w:val="decimal"/>
      <w:lvlText w:val="（%1）"/>
      <w:lvlJc w:val="left"/>
      <w:pPr>
        <w:tabs>
          <w:tab w:val="num" w:pos="0"/>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1C09F4"/>
    <w:multiLevelType w:val="hybridMultilevel"/>
    <w:tmpl w:val="658876D8"/>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E52435"/>
    <w:multiLevelType w:val="hybridMultilevel"/>
    <w:tmpl w:val="4B86B418"/>
    <w:lvl w:ilvl="0" w:tplc="42123A14">
      <w:start w:val="1"/>
      <w:numFmt w:val="decimalFullWidth"/>
      <w:lvlText w:val="（%1）"/>
      <w:lvlJc w:val="left"/>
      <w:pPr>
        <w:ind w:left="720" w:hanging="720"/>
      </w:pPr>
      <w:rPr>
        <w:rFonts w:hint="default"/>
      </w:rPr>
    </w:lvl>
    <w:lvl w:ilvl="1" w:tplc="8D0C9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EF286E"/>
    <w:multiLevelType w:val="hybridMultilevel"/>
    <w:tmpl w:val="4600EB96"/>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612EBA"/>
    <w:multiLevelType w:val="hybridMultilevel"/>
    <w:tmpl w:val="BDA4E6DE"/>
    <w:lvl w:ilvl="0" w:tplc="86865DC4">
      <w:start w:val="1"/>
      <w:numFmt w:val="decimalFullWidth"/>
      <w:lvlText w:val="（%1）"/>
      <w:lvlJc w:val="left"/>
      <w:pPr>
        <w:tabs>
          <w:tab w:val="num" w:pos="420"/>
        </w:tabs>
        <w:ind w:left="420" w:hanging="420"/>
      </w:pPr>
      <w:rPr>
        <w:rFonts w:eastAsia="ＭＳ 明朝" w:hint="eastAsia"/>
        <w:b w:val="0"/>
      </w:rPr>
    </w:lvl>
    <w:lvl w:ilvl="1" w:tplc="17DE0B10">
      <w:start w:val="10"/>
      <w:numFmt w:val="decimal"/>
      <w:lvlText w:val="（%2）"/>
      <w:lvlJc w:val="left"/>
      <w:pPr>
        <w:tabs>
          <w:tab w:val="num" w:pos="195"/>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42D0F2D"/>
    <w:multiLevelType w:val="hybridMultilevel"/>
    <w:tmpl w:val="7A5EFC44"/>
    <w:lvl w:ilvl="0" w:tplc="7FA2E7D6">
      <w:start w:val="1"/>
      <w:numFmt w:val="decimalEnclosedCircle"/>
      <w:lvlText w:val="%1"/>
      <w:lvlJc w:val="left"/>
      <w:pPr>
        <w:tabs>
          <w:tab w:val="num" w:pos="1260"/>
        </w:tabs>
        <w:ind w:left="126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6456E4"/>
    <w:multiLevelType w:val="hybridMultilevel"/>
    <w:tmpl w:val="A2C040DA"/>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341E30"/>
    <w:multiLevelType w:val="hybridMultilevel"/>
    <w:tmpl w:val="21065244"/>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9C3307"/>
    <w:multiLevelType w:val="hybridMultilevel"/>
    <w:tmpl w:val="7D64FE24"/>
    <w:lvl w:ilvl="0" w:tplc="0F30F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E1A6078"/>
    <w:multiLevelType w:val="hybridMultilevel"/>
    <w:tmpl w:val="28CA2CAC"/>
    <w:lvl w:ilvl="0" w:tplc="8A86D68E">
      <w:start w:val="1"/>
      <w:numFmt w:val="decimal"/>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3A27E4"/>
    <w:multiLevelType w:val="hybridMultilevel"/>
    <w:tmpl w:val="8664495A"/>
    <w:lvl w:ilvl="0" w:tplc="C9880C3A">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122D97"/>
    <w:multiLevelType w:val="hybridMultilevel"/>
    <w:tmpl w:val="35426EF8"/>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F5F89"/>
    <w:multiLevelType w:val="hybridMultilevel"/>
    <w:tmpl w:val="46A48F1E"/>
    <w:lvl w:ilvl="0" w:tplc="C78E33A4">
      <w:start w:val="1"/>
      <w:numFmt w:val="aiueoFullWidth"/>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511A7E"/>
    <w:multiLevelType w:val="hybridMultilevel"/>
    <w:tmpl w:val="CB4EE294"/>
    <w:lvl w:ilvl="0" w:tplc="C2C45628">
      <w:start w:val="1"/>
      <w:numFmt w:val="aiueoFullWidth"/>
      <w:lvlText w:val="%1"/>
      <w:lvlJc w:val="left"/>
      <w:pPr>
        <w:ind w:left="420" w:hanging="420"/>
      </w:pPr>
      <w:rPr>
        <w:rFonts w:hint="eastAsia"/>
        <w:b w:val="0"/>
        <w:i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94290C"/>
    <w:multiLevelType w:val="hybridMultilevel"/>
    <w:tmpl w:val="8E06F70E"/>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CA08B2"/>
    <w:multiLevelType w:val="hybridMultilevel"/>
    <w:tmpl w:val="ADF06738"/>
    <w:lvl w:ilvl="0" w:tplc="8A86D68E">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5834D7"/>
    <w:multiLevelType w:val="hybridMultilevel"/>
    <w:tmpl w:val="EA9045B2"/>
    <w:lvl w:ilvl="0" w:tplc="B6521EE2">
      <w:start w:val="1"/>
      <w:numFmt w:val="decimalFullWidth"/>
      <w:lvlText w:val="（%1）"/>
      <w:lvlJc w:val="left"/>
      <w:pPr>
        <w:tabs>
          <w:tab w:val="num" w:pos="840"/>
        </w:tabs>
        <w:ind w:left="84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ED71DF"/>
    <w:multiLevelType w:val="hybridMultilevel"/>
    <w:tmpl w:val="A78E6000"/>
    <w:lvl w:ilvl="0" w:tplc="8A86D68E">
      <w:start w:val="1"/>
      <w:numFmt w:val="decimal"/>
      <w:lvlText w:val="(%1)"/>
      <w:lvlJc w:val="left"/>
      <w:pPr>
        <w:tabs>
          <w:tab w:val="num" w:pos="840"/>
        </w:tabs>
        <w:ind w:left="84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2B4B42"/>
    <w:multiLevelType w:val="hybridMultilevel"/>
    <w:tmpl w:val="F776298A"/>
    <w:lvl w:ilvl="0" w:tplc="7A4C3A9A">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DF026B"/>
    <w:multiLevelType w:val="hybridMultilevel"/>
    <w:tmpl w:val="601ED78C"/>
    <w:lvl w:ilvl="0" w:tplc="5018FC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1C3E55"/>
    <w:multiLevelType w:val="hybridMultilevel"/>
    <w:tmpl w:val="AC4EB636"/>
    <w:lvl w:ilvl="0" w:tplc="86865DC4">
      <w:start w:val="1"/>
      <w:numFmt w:val="decimalFullWidth"/>
      <w:lvlText w:val="（%1）"/>
      <w:lvlJc w:val="left"/>
      <w:pPr>
        <w:tabs>
          <w:tab w:val="num" w:pos="420"/>
        </w:tabs>
        <w:ind w:left="420" w:hanging="420"/>
      </w:pPr>
      <w:rPr>
        <w:rFonts w:eastAsia="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A70AE2"/>
    <w:multiLevelType w:val="hybridMultilevel"/>
    <w:tmpl w:val="7D64FE24"/>
    <w:lvl w:ilvl="0" w:tplc="0F30F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16"/>
  </w:num>
  <w:num w:numId="3">
    <w:abstractNumId w:val="7"/>
  </w:num>
  <w:num w:numId="4">
    <w:abstractNumId w:val="6"/>
  </w:num>
  <w:num w:numId="5">
    <w:abstractNumId w:val="14"/>
  </w:num>
  <w:num w:numId="6">
    <w:abstractNumId w:val="30"/>
  </w:num>
  <w:num w:numId="7">
    <w:abstractNumId w:val="45"/>
  </w:num>
  <w:num w:numId="8">
    <w:abstractNumId w:val="25"/>
  </w:num>
  <w:num w:numId="9">
    <w:abstractNumId w:val="29"/>
  </w:num>
  <w:num w:numId="10">
    <w:abstractNumId w:val="34"/>
  </w:num>
  <w:num w:numId="11">
    <w:abstractNumId w:val="13"/>
  </w:num>
  <w:num w:numId="12">
    <w:abstractNumId w:val="32"/>
  </w:num>
  <w:num w:numId="13">
    <w:abstractNumId w:val="17"/>
  </w:num>
  <w:num w:numId="14">
    <w:abstractNumId w:val="20"/>
  </w:num>
  <w:num w:numId="15">
    <w:abstractNumId w:val="26"/>
  </w:num>
  <w:num w:numId="16">
    <w:abstractNumId w:val="41"/>
  </w:num>
  <w:num w:numId="17">
    <w:abstractNumId w:val="10"/>
  </w:num>
  <w:num w:numId="18">
    <w:abstractNumId w:val="42"/>
  </w:num>
  <w:num w:numId="19">
    <w:abstractNumId w:val="19"/>
  </w:num>
  <w:num w:numId="20">
    <w:abstractNumId w:val="8"/>
  </w:num>
  <w:num w:numId="21">
    <w:abstractNumId w:val="35"/>
  </w:num>
  <w:num w:numId="22">
    <w:abstractNumId w:val="2"/>
  </w:num>
  <w:num w:numId="23">
    <w:abstractNumId w:val="23"/>
  </w:num>
  <w:num w:numId="24">
    <w:abstractNumId w:val="44"/>
  </w:num>
  <w:num w:numId="25">
    <w:abstractNumId w:val="24"/>
  </w:num>
  <w:num w:numId="26">
    <w:abstractNumId w:val="15"/>
  </w:num>
  <w:num w:numId="27">
    <w:abstractNumId w:val="22"/>
  </w:num>
  <w:num w:numId="28">
    <w:abstractNumId w:val="27"/>
  </w:num>
  <w:num w:numId="29">
    <w:abstractNumId w:val="3"/>
  </w:num>
  <w:num w:numId="30">
    <w:abstractNumId w:val="0"/>
  </w:num>
  <w:num w:numId="31">
    <w:abstractNumId w:val="40"/>
  </w:num>
  <w:num w:numId="32">
    <w:abstractNumId w:val="38"/>
  </w:num>
  <w:num w:numId="33">
    <w:abstractNumId w:val="37"/>
  </w:num>
  <w:num w:numId="34">
    <w:abstractNumId w:val="36"/>
  </w:num>
  <w:num w:numId="35">
    <w:abstractNumId w:val="31"/>
  </w:num>
  <w:num w:numId="36">
    <w:abstractNumId w:val="9"/>
  </w:num>
  <w:num w:numId="37">
    <w:abstractNumId w:val="21"/>
  </w:num>
  <w:num w:numId="38">
    <w:abstractNumId w:val="11"/>
  </w:num>
  <w:num w:numId="39">
    <w:abstractNumId w:val="12"/>
  </w:num>
  <w:num w:numId="40">
    <w:abstractNumId w:val="1"/>
  </w:num>
  <w:num w:numId="41">
    <w:abstractNumId w:val="43"/>
  </w:num>
  <w:num w:numId="42">
    <w:abstractNumId w:val="28"/>
  </w:num>
  <w:num w:numId="43">
    <w:abstractNumId w:val="4"/>
  </w:num>
  <w:num w:numId="44">
    <w:abstractNumId w:val="18"/>
  </w:num>
  <w:num w:numId="45">
    <w:abstractNumId w:val="39"/>
  </w:num>
  <w:num w:numId="46">
    <w:abstractNumId w:val="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1B"/>
    <w:rsid w:val="000323DB"/>
    <w:rsid w:val="000537D1"/>
    <w:rsid w:val="00185EDE"/>
    <w:rsid w:val="00195F79"/>
    <w:rsid w:val="001C303E"/>
    <w:rsid w:val="001F55EA"/>
    <w:rsid w:val="00335244"/>
    <w:rsid w:val="00342886"/>
    <w:rsid w:val="005E301B"/>
    <w:rsid w:val="006F1E49"/>
    <w:rsid w:val="00763B47"/>
    <w:rsid w:val="008E292E"/>
    <w:rsid w:val="008E2BFC"/>
    <w:rsid w:val="009E5E49"/>
    <w:rsid w:val="00CF416B"/>
    <w:rsid w:val="00FA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3F7CA0A-8280-429C-8C1B-64B99374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301B"/>
    <w:pPr>
      <w:tabs>
        <w:tab w:val="center" w:pos="4252"/>
        <w:tab w:val="right" w:pos="8504"/>
      </w:tabs>
      <w:snapToGrid w:val="0"/>
    </w:pPr>
  </w:style>
  <w:style w:type="character" w:customStyle="1" w:styleId="a4">
    <w:name w:val="ヘッダー (文字)"/>
    <w:basedOn w:val="a0"/>
    <w:link w:val="a3"/>
    <w:rsid w:val="005E301B"/>
  </w:style>
  <w:style w:type="paragraph" w:styleId="a5">
    <w:name w:val="footer"/>
    <w:basedOn w:val="a"/>
    <w:link w:val="a6"/>
    <w:unhideWhenUsed/>
    <w:rsid w:val="005E301B"/>
    <w:pPr>
      <w:tabs>
        <w:tab w:val="center" w:pos="4252"/>
        <w:tab w:val="right" w:pos="8504"/>
      </w:tabs>
      <w:snapToGrid w:val="0"/>
    </w:pPr>
  </w:style>
  <w:style w:type="character" w:customStyle="1" w:styleId="a6">
    <w:name w:val="フッター (文字)"/>
    <w:basedOn w:val="a0"/>
    <w:link w:val="a5"/>
    <w:rsid w:val="005E301B"/>
  </w:style>
  <w:style w:type="paragraph" w:styleId="a7">
    <w:name w:val="Date"/>
    <w:basedOn w:val="a"/>
    <w:next w:val="a"/>
    <w:link w:val="a8"/>
    <w:uiPriority w:val="99"/>
    <w:semiHidden/>
    <w:unhideWhenUsed/>
    <w:rsid w:val="005E301B"/>
  </w:style>
  <w:style w:type="character" w:customStyle="1" w:styleId="a8">
    <w:name w:val="日付 (文字)"/>
    <w:basedOn w:val="a0"/>
    <w:link w:val="a7"/>
    <w:uiPriority w:val="99"/>
    <w:semiHidden/>
    <w:rsid w:val="005E301B"/>
  </w:style>
  <w:style w:type="paragraph" w:styleId="a9">
    <w:name w:val="Note Heading"/>
    <w:basedOn w:val="a"/>
    <w:next w:val="a"/>
    <w:link w:val="aa"/>
    <w:uiPriority w:val="99"/>
    <w:unhideWhenUsed/>
    <w:rsid w:val="005E301B"/>
    <w:pPr>
      <w:jc w:val="center"/>
    </w:pPr>
    <w:rPr>
      <w:sz w:val="24"/>
      <w:szCs w:val="24"/>
    </w:rPr>
  </w:style>
  <w:style w:type="character" w:customStyle="1" w:styleId="aa">
    <w:name w:val="記 (文字)"/>
    <w:basedOn w:val="a0"/>
    <w:link w:val="a9"/>
    <w:uiPriority w:val="99"/>
    <w:rsid w:val="005E301B"/>
    <w:rPr>
      <w:sz w:val="24"/>
      <w:szCs w:val="24"/>
    </w:rPr>
  </w:style>
  <w:style w:type="paragraph" w:styleId="ab">
    <w:name w:val="Closing"/>
    <w:basedOn w:val="a"/>
    <w:link w:val="ac"/>
    <w:uiPriority w:val="99"/>
    <w:unhideWhenUsed/>
    <w:rsid w:val="005E301B"/>
    <w:pPr>
      <w:jc w:val="right"/>
    </w:pPr>
    <w:rPr>
      <w:sz w:val="24"/>
      <w:szCs w:val="24"/>
    </w:rPr>
  </w:style>
  <w:style w:type="character" w:customStyle="1" w:styleId="ac">
    <w:name w:val="結語 (文字)"/>
    <w:basedOn w:val="a0"/>
    <w:link w:val="ab"/>
    <w:uiPriority w:val="99"/>
    <w:rsid w:val="005E301B"/>
    <w:rPr>
      <w:sz w:val="24"/>
      <w:szCs w:val="24"/>
    </w:rPr>
  </w:style>
  <w:style w:type="paragraph" w:customStyle="1" w:styleId="1">
    <w:name w:val="吹き出し1"/>
    <w:basedOn w:val="a"/>
    <w:next w:val="ad"/>
    <w:link w:val="ae"/>
    <w:uiPriority w:val="99"/>
    <w:semiHidden/>
    <w:unhideWhenUsed/>
    <w:rsid w:val="005E301B"/>
    <w:rPr>
      <w:rFonts w:ascii="Arial" w:eastAsia="ＭＳ ゴシック" w:hAnsi="Arial" w:cs="Times New Roman"/>
      <w:sz w:val="18"/>
      <w:szCs w:val="18"/>
    </w:rPr>
  </w:style>
  <w:style w:type="character" w:customStyle="1" w:styleId="ae">
    <w:name w:val="吹き出し (文字)"/>
    <w:basedOn w:val="a0"/>
    <w:link w:val="1"/>
    <w:uiPriority w:val="99"/>
    <w:semiHidden/>
    <w:rsid w:val="005E301B"/>
    <w:rPr>
      <w:rFonts w:ascii="Arial" w:eastAsia="ＭＳ ゴシック" w:hAnsi="Arial" w:cs="Times New Roman"/>
      <w:sz w:val="18"/>
      <w:szCs w:val="18"/>
    </w:rPr>
  </w:style>
  <w:style w:type="numbering" w:customStyle="1" w:styleId="10">
    <w:name w:val="リストなし1"/>
    <w:next w:val="a2"/>
    <w:uiPriority w:val="99"/>
    <w:semiHidden/>
    <w:unhideWhenUsed/>
    <w:rsid w:val="005E301B"/>
  </w:style>
  <w:style w:type="character" w:styleId="af">
    <w:name w:val="page number"/>
    <w:basedOn w:val="a0"/>
    <w:rsid w:val="005E301B"/>
  </w:style>
  <w:style w:type="character" w:styleId="af0">
    <w:name w:val="annotation reference"/>
    <w:semiHidden/>
    <w:rsid w:val="005E301B"/>
    <w:rPr>
      <w:sz w:val="18"/>
      <w:szCs w:val="18"/>
    </w:rPr>
  </w:style>
  <w:style w:type="paragraph" w:styleId="af1">
    <w:name w:val="annotation text"/>
    <w:basedOn w:val="a"/>
    <w:link w:val="af2"/>
    <w:semiHidden/>
    <w:rsid w:val="005E301B"/>
    <w:pPr>
      <w:jc w:val="left"/>
    </w:pPr>
    <w:rPr>
      <w:rFonts w:ascii="Century" w:eastAsia="ＭＳ 明朝" w:hAnsi="Century" w:cs="Times New Roman"/>
      <w:szCs w:val="24"/>
    </w:rPr>
  </w:style>
  <w:style w:type="character" w:customStyle="1" w:styleId="af2">
    <w:name w:val="コメント文字列 (文字)"/>
    <w:basedOn w:val="a0"/>
    <w:link w:val="af1"/>
    <w:semiHidden/>
    <w:rsid w:val="005E301B"/>
    <w:rPr>
      <w:rFonts w:ascii="Century" w:eastAsia="ＭＳ 明朝" w:hAnsi="Century" w:cs="Times New Roman"/>
      <w:szCs w:val="24"/>
    </w:rPr>
  </w:style>
  <w:style w:type="paragraph" w:styleId="af3">
    <w:name w:val="annotation subject"/>
    <w:basedOn w:val="af1"/>
    <w:next w:val="af1"/>
    <w:link w:val="af4"/>
    <w:semiHidden/>
    <w:rsid w:val="005E301B"/>
    <w:rPr>
      <w:b/>
      <w:bCs/>
    </w:rPr>
  </w:style>
  <w:style w:type="character" w:customStyle="1" w:styleId="af4">
    <w:name w:val="コメント内容 (文字)"/>
    <w:basedOn w:val="af2"/>
    <w:link w:val="af3"/>
    <w:semiHidden/>
    <w:rsid w:val="005E301B"/>
    <w:rPr>
      <w:rFonts w:ascii="Century" w:eastAsia="ＭＳ 明朝" w:hAnsi="Century" w:cs="Times New Roman"/>
      <w:b/>
      <w:bCs/>
      <w:szCs w:val="24"/>
    </w:rPr>
  </w:style>
  <w:style w:type="table" w:styleId="af5">
    <w:name w:val="Table Grid"/>
    <w:basedOn w:val="a1"/>
    <w:rsid w:val="005E30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5E3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12"/>
    <w:uiPriority w:val="99"/>
    <w:semiHidden/>
    <w:unhideWhenUsed/>
    <w:rsid w:val="005E301B"/>
    <w:rPr>
      <w:rFonts w:asciiTheme="majorHAnsi" w:eastAsiaTheme="majorEastAsia" w:hAnsiTheme="majorHAnsi" w:cstheme="majorBidi"/>
      <w:sz w:val="18"/>
      <w:szCs w:val="18"/>
    </w:rPr>
  </w:style>
  <w:style w:type="character" w:customStyle="1" w:styleId="12">
    <w:name w:val="吹き出し (文字)1"/>
    <w:basedOn w:val="a0"/>
    <w:link w:val="ad"/>
    <w:uiPriority w:val="99"/>
    <w:semiHidden/>
    <w:rsid w:val="005E3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1795</Words>
  <Characters>10236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見城 光一郎</dc:creator>
  <cp:keywords/>
  <dc:description/>
  <cp:lastModifiedBy>梶原 雅治</cp:lastModifiedBy>
  <cp:revision>8</cp:revision>
  <cp:lastPrinted>2018-12-27T04:56:00Z</cp:lastPrinted>
  <dcterms:created xsi:type="dcterms:W3CDTF">2018-12-27T04:21:00Z</dcterms:created>
  <dcterms:modified xsi:type="dcterms:W3CDTF">2018-12-27T04:57:00Z</dcterms:modified>
</cp:coreProperties>
</file>